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9AE" w:rsidRPr="005A7D0E" w:rsidRDefault="00F239AE" w:rsidP="00F239A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A7D0E">
        <w:rPr>
          <w:rFonts w:ascii="Times New Roman" w:hAnsi="Times New Roman"/>
          <w:b/>
          <w:i/>
          <w:sz w:val="28"/>
          <w:szCs w:val="28"/>
        </w:rPr>
        <w:t xml:space="preserve">Календарно - тематическое планирование уроков </w:t>
      </w:r>
      <w:r>
        <w:rPr>
          <w:rFonts w:ascii="Times New Roman" w:hAnsi="Times New Roman"/>
          <w:b/>
          <w:i/>
          <w:sz w:val="28"/>
          <w:szCs w:val="28"/>
        </w:rPr>
        <w:t>изобразительного искусства</w:t>
      </w:r>
    </w:p>
    <w:p w:rsidR="00F239AE" w:rsidRDefault="00F239AE" w:rsidP="00F239A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A7D0E">
        <w:rPr>
          <w:rFonts w:ascii="Times New Roman" w:hAnsi="Times New Roman"/>
          <w:b/>
          <w:i/>
          <w:sz w:val="28"/>
          <w:szCs w:val="28"/>
        </w:rPr>
        <w:t xml:space="preserve"> по учебнику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Л.А.Неменской</w:t>
      </w:r>
      <w:proofErr w:type="spellEnd"/>
      <w:r w:rsidRPr="005A7D0E">
        <w:rPr>
          <w:rFonts w:ascii="Times New Roman" w:hAnsi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5A7D0E">
        <w:rPr>
          <w:rFonts w:ascii="Times New Roman" w:hAnsi="Times New Roman"/>
          <w:b/>
          <w:i/>
          <w:sz w:val="28"/>
          <w:szCs w:val="28"/>
        </w:rPr>
        <w:t xml:space="preserve"> класс</w:t>
      </w: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51"/>
        <w:gridCol w:w="1985"/>
        <w:gridCol w:w="4536"/>
        <w:gridCol w:w="4110"/>
        <w:gridCol w:w="2835"/>
        <w:gridCol w:w="851"/>
        <w:gridCol w:w="814"/>
      </w:tblGrid>
      <w:tr w:rsidR="00F239AE" w:rsidRPr="00C04ABB" w:rsidTr="001357FA">
        <w:trPr>
          <w:trHeight w:val="333"/>
        </w:trPr>
        <w:tc>
          <w:tcPr>
            <w:tcW w:w="558" w:type="dxa"/>
            <w:vMerge w:val="restart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№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п\</w:t>
            </w:r>
            <w:proofErr w:type="gramStart"/>
            <w:r w:rsidRPr="00C04ABB">
              <w:rPr>
                <w:rFonts w:ascii="Times New Roman" w:hAnsi="Times New Roman"/>
              </w:rPr>
              <w:t>п</w:t>
            </w:r>
            <w:proofErr w:type="gramEnd"/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136" w:type="dxa"/>
            <w:gridSpan w:val="2"/>
            <w:vMerge w:val="restart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Тема урока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4536" w:type="dxa"/>
            <w:vMerge w:val="restart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Планируемые результаты (предметные)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 w:val="restart"/>
          </w:tcPr>
          <w:p w:rsidR="00F239AE" w:rsidRPr="00735E62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735E62">
              <w:rPr>
                <w:rFonts w:ascii="Times New Roman" w:hAnsi="Times New Roman"/>
                <w:b/>
              </w:rPr>
              <w:t>Характеристика деятельности учащихся</w:t>
            </w:r>
          </w:p>
          <w:p w:rsidR="00F239AE" w:rsidRPr="00ED0002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Планируемые результаты  (</w:t>
            </w:r>
            <w:proofErr w:type="spellStart"/>
            <w:r w:rsidRPr="00C04ABB">
              <w:rPr>
                <w:rFonts w:ascii="Times New Roman" w:hAnsi="Times New Roman"/>
              </w:rPr>
              <w:t>метапредметные</w:t>
            </w:r>
            <w:proofErr w:type="spellEnd"/>
            <w:r w:rsidRPr="00C04ABB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u w:val="single"/>
              </w:rPr>
            </w:pPr>
            <w:r w:rsidRPr="00C04ABB">
              <w:rPr>
                <w:rFonts w:ascii="Times New Roman" w:hAnsi="Times New Roman"/>
                <w:u w:val="single"/>
              </w:rPr>
              <w:t>Познавательные УУД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i/>
              </w:rPr>
            </w:pPr>
            <w:r w:rsidRPr="00C04ABB">
              <w:rPr>
                <w:rFonts w:ascii="Times New Roman" w:hAnsi="Times New Roman"/>
                <w:i/>
              </w:rPr>
              <w:t>Коммуникативные УУД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  <w:r w:rsidRPr="00C04ABB">
              <w:rPr>
                <w:rFonts w:ascii="Times New Roman" w:hAnsi="Times New Roman"/>
              </w:rPr>
              <w:t>Регулятивные УУД</w:t>
            </w:r>
          </w:p>
        </w:tc>
        <w:tc>
          <w:tcPr>
            <w:tcW w:w="2835" w:type="dxa"/>
            <w:vMerge w:val="restart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Задание </w:t>
            </w:r>
          </w:p>
        </w:tc>
        <w:tc>
          <w:tcPr>
            <w:tcW w:w="1665" w:type="dxa"/>
            <w:gridSpan w:val="2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Дата</w:t>
            </w:r>
          </w:p>
        </w:tc>
      </w:tr>
      <w:tr w:rsidR="00F239AE" w:rsidRPr="00C04ABB" w:rsidTr="001357FA">
        <w:trPr>
          <w:trHeight w:val="989"/>
        </w:trPr>
        <w:tc>
          <w:tcPr>
            <w:tcW w:w="558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136" w:type="dxa"/>
            <w:gridSpan w:val="2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План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Факт</w:t>
            </w:r>
          </w:p>
        </w:tc>
      </w:tr>
      <w:tr w:rsidR="00F239AE" w:rsidRPr="00C04ABB" w:rsidTr="001357FA">
        <w:trPr>
          <w:trHeight w:val="203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536" w:type="dxa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C04AB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110" w:type="dxa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C04AB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835" w:type="dxa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C04AB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C04ABB">
              <w:rPr>
                <w:rFonts w:ascii="Times New Roman" w:hAnsi="Times New Roman"/>
                <w:b/>
              </w:rPr>
              <w:t>7</w:t>
            </w:r>
          </w:p>
        </w:tc>
      </w:tr>
      <w:tr w:rsidR="00F239AE" w:rsidRPr="00C04ABB" w:rsidTr="001357FA">
        <w:trPr>
          <w:trHeight w:val="203"/>
        </w:trPr>
        <w:tc>
          <w:tcPr>
            <w:tcW w:w="15840" w:type="dxa"/>
            <w:gridSpan w:val="8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четверть – 8 часов</w:t>
            </w:r>
          </w:p>
        </w:tc>
      </w:tr>
      <w:tr w:rsidR="00F239AE" w:rsidRPr="00C04ABB" w:rsidTr="001357FA">
        <w:tc>
          <w:tcPr>
            <w:tcW w:w="15840" w:type="dxa"/>
            <w:gridSpan w:val="8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C04ABB">
              <w:rPr>
                <w:rFonts w:ascii="Times New Roman" w:hAnsi="Times New Roman"/>
                <w:b/>
              </w:rPr>
              <w:t>Чем и как работа</w:t>
            </w:r>
            <w:r w:rsidRPr="004130B5">
              <w:rPr>
                <w:rFonts w:ascii="Times New Roman" w:hAnsi="Times New Roman"/>
                <w:b/>
              </w:rPr>
              <w:t>ю</w:t>
            </w:r>
            <w:r w:rsidRPr="00C04ABB">
              <w:rPr>
                <w:rFonts w:ascii="Times New Roman" w:hAnsi="Times New Roman"/>
                <w:b/>
              </w:rPr>
              <w:t>т художники -8ч</w:t>
            </w:r>
          </w:p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Знакомство с основами образного языка изобразительного искусства. Понимание языка искусства и связей его с жизнью. Выразительные возможности художественных  материалов. Введение в мир искусства, эмоционально связанный с миром личных наблюдений, переживание людей. Выражение в искусстве чувств человека, отношения к миру, добра и зла.</w:t>
            </w:r>
          </w:p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Практическая творческая работа (индивидуальна и коллективная).</w:t>
            </w:r>
          </w:p>
        </w:tc>
      </w:tr>
      <w:tr w:rsidR="00F239AE" w:rsidRPr="00C04ABB" w:rsidTr="001357FA">
        <w:trPr>
          <w:trHeight w:val="2800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Три основные краски, «строящие» многоцветие мира. «Цветочная поляна».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Наблюдать цветовые сочетания в природе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Смешивать к</w:t>
            </w:r>
            <w:r>
              <w:rPr>
                <w:rFonts w:ascii="Times New Roman" w:hAnsi="Times New Roman"/>
              </w:rPr>
              <w:t>раски сразу на листе бумаги, по</w:t>
            </w:r>
            <w:r w:rsidRPr="00EE4F3B">
              <w:rPr>
                <w:rFonts w:ascii="Times New Roman" w:hAnsi="Times New Roman"/>
              </w:rPr>
              <w:t>средств</w:t>
            </w:r>
            <w:r>
              <w:rPr>
                <w:rFonts w:ascii="Times New Roman" w:hAnsi="Times New Roman"/>
              </w:rPr>
              <w:t>о</w:t>
            </w:r>
            <w:r w:rsidRPr="00EE4F3B">
              <w:rPr>
                <w:rFonts w:ascii="Times New Roman" w:hAnsi="Times New Roman"/>
              </w:rPr>
              <w:t>м приема «живая краска»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Овладевать первичными живописными навыками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Изображать на основе смешивания трех основных цветов разнообразные цветы по памяти и впечатлению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871814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 понятием живопись, с ос</w:t>
            </w:r>
            <w:r w:rsidRPr="00871814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новными и составными цветами, с цве</w:t>
            </w:r>
            <w:r w:rsidRPr="00871814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 xml:space="preserve">товым кругом. Осваивать первичные основы </w:t>
            </w:r>
            <w:proofErr w:type="spellStart"/>
            <w:r w:rsidRPr="00871814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цветоведения</w:t>
            </w:r>
            <w:proofErr w:type="spellEnd"/>
            <w:r w:rsidRPr="00871814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, многообразие цветовой гаммы осенней природы (в частности, осенних цветов).</w:t>
            </w:r>
          </w:p>
          <w:p w:rsidR="00F239AE" w:rsidRPr="004A5E2E" w:rsidRDefault="00F239AE" w:rsidP="001357FA">
            <w:pPr>
              <w:pStyle w:val="Style82"/>
              <w:widowControl/>
              <w:spacing w:line="240" w:lineRule="auto"/>
              <w:rPr>
                <w:rStyle w:val="FontStyle98"/>
                <w:i/>
                <w:sz w:val="22"/>
                <w:szCs w:val="22"/>
              </w:rPr>
            </w:pPr>
            <w:r w:rsidRPr="004A5E2E">
              <w:rPr>
                <w:rStyle w:val="FontStyle98"/>
                <w:i/>
                <w:sz w:val="22"/>
                <w:szCs w:val="22"/>
              </w:rPr>
              <w:t>Овладевать умением вести диалог</w:t>
            </w:r>
            <w:r>
              <w:rPr>
                <w:rStyle w:val="FontStyle98"/>
                <w:i/>
                <w:sz w:val="22"/>
                <w:szCs w:val="22"/>
              </w:rPr>
              <w:t>.</w:t>
            </w:r>
          </w:p>
          <w:p w:rsidR="00F239AE" w:rsidRPr="004A5E2E" w:rsidRDefault="00F239AE" w:rsidP="001357FA">
            <w:pPr>
              <w:pStyle w:val="Style82"/>
              <w:widowControl/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  <w:u w:val="single"/>
              </w:rPr>
            </w:pPr>
            <w:r>
              <w:rPr>
                <w:rStyle w:val="FontStyle98"/>
                <w:sz w:val="22"/>
                <w:szCs w:val="22"/>
              </w:rPr>
              <w:t>Осознанно</w:t>
            </w:r>
            <w:r w:rsidRPr="009D791A">
              <w:rPr>
                <w:rStyle w:val="FontStyle98"/>
                <w:sz w:val="22"/>
                <w:szCs w:val="22"/>
              </w:rPr>
              <w:t xml:space="preserve"> стрем</w:t>
            </w:r>
            <w:r>
              <w:rPr>
                <w:rStyle w:val="FontStyle98"/>
                <w:sz w:val="22"/>
                <w:szCs w:val="22"/>
              </w:rPr>
              <w:t>иться</w:t>
            </w:r>
            <w:r w:rsidRPr="009D791A">
              <w:rPr>
                <w:rStyle w:val="FontStyle98"/>
                <w:sz w:val="22"/>
                <w:szCs w:val="22"/>
              </w:rPr>
              <w:t xml:space="preserve"> к освоению новых знаний и умений, к достижению более высоких и оригинальных творческих результатов.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цветов (без предварительного рисунка; заполнение крупными изображениями всего листа).</w:t>
            </w:r>
          </w:p>
          <w:p w:rsidR="00F239AE" w:rsidRPr="00871814" w:rsidRDefault="00F239AE" w:rsidP="001357FA">
            <w:pPr>
              <w:pStyle w:val="Style82"/>
              <w:widowControl/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белой бумаги.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6.09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406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2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Белая  и черная краска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EE4F3B">
              <w:rPr>
                <w:rFonts w:ascii="Times New Roman" w:hAnsi="Times New Roman"/>
              </w:rPr>
              <w:t>азличать и сравнивать темные и светлые оттенки цвета и тона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EE4F3B">
              <w:rPr>
                <w:rFonts w:ascii="Times New Roman" w:hAnsi="Times New Roman"/>
              </w:rPr>
              <w:t>Смешивать цветные краски с белой и черной для получения богатого колорита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работы гуашью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Создавать живописными материалами различные по настроению пейзажи, посвященные изображений природных стихий</w:t>
            </w:r>
          </w:p>
        </w:tc>
        <w:tc>
          <w:tcPr>
            <w:tcW w:w="4110" w:type="dxa"/>
          </w:tcPr>
          <w:p w:rsidR="00F239AE" w:rsidRPr="004A5E2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4A5E2E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Расширять знания о различных живописных материалах: акварельные краски, темпера, масляные и акрило</w:t>
            </w:r>
            <w:r w:rsidRPr="004A5E2E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вые краски.</w:t>
            </w:r>
          </w:p>
          <w:p w:rsidR="00F239AE" w:rsidRPr="009D791A" w:rsidRDefault="00F239AE" w:rsidP="001357FA">
            <w:pPr>
              <w:pStyle w:val="Style39"/>
              <w:widowControl/>
              <w:spacing w:line="240" w:lineRule="auto"/>
              <w:ind w:firstLine="0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Р</w:t>
            </w:r>
            <w:r w:rsidRPr="009D791A">
              <w:rPr>
                <w:rStyle w:val="FontStyle98"/>
                <w:sz w:val="22"/>
                <w:szCs w:val="22"/>
              </w:rPr>
              <w:t>ационально строить самостоятельную</w:t>
            </w:r>
            <w:r>
              <w:rPr>
                <w:rStyle w:val="FontStyle98"/>
                <w:sz w:val="22"/>
                <w:szCs w:val="22"/>
              </w:rPr>
              <w:t xml:space="preserve"> творческую деятельность, организовать место занятий.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природных стихий (гроза, буря, извержение вулка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на, дождь, туман и т.д.) (без предвари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тельного рисунка).</w:t>
            </w:r>
            <w:proofErr w:type="gramEnd"/>
          </w:p>
          <w:p w:rsidR="00F239AE" w:rsidRPr="004A5E2E" w:rsidRDefault="00F239AE" w:rsidP="001357FA">
            <w:pPr>
              <w:pStyle w:val="Style82"/>
              <w:widowControl/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 (пять красок), крупная кисть, большие листы любой бумаги.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1134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Пастель и цветные мелки: их выразительные возможности. «Осенний лес».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Расширять знания о художественных материалах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красоту и выразительность пастели, мелков, акварели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работы пастелью, мелками, акварелью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Овладевать первичными знаниями перспективы</w:t>
            </w:r>
            <w:r>
              <w:rPr>
                <w:rFonts w:ascii="Times New Roman" w:hAnsi="Times New Roman"/>
              </w:rPr>
              <w:t xml:space="preserve"> </w:t>
            </w:r>
            <w:r w:rsidRPr="00EE4F3B">
              <w:rPr>
                <w:rFonts w:ascii="Times New Roman" w:hAnsi="Times New Roman"/>
              </w:rPr>
              <w:t>(загораживание, ближе, дальше)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Изображать осенний лес, используя выразительные возможности материалов</w:t>
            </w:r>
          </w:p>
        </w:tc>
        <w:tc>
          <w:tcPr>
            <w:tcW w:w="4110" w:type="dxa"/>
          </w:tcPr>
          <w:p w:rsidR="00F239AE" w:rsidRPr="004A5E2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4A5E2E">
              <w:rPr>
                <w:rStyle w:val="FontStyle98"/>
                <w:sz w:val="22"/>
                <w:szCs w:val="22"/>
                <w:u w:val="single"/>
              </w:rPr>
      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Style w:val="FontStyle98"/>
              </w:rPr>
              <w:t>С</w:t>
            </w:r>
            <w:r w:rsidRPr="009D791A">
              <w:rPr>
                <w:rStyle w:val="FontStyle98"/>
              </w:rPr>
              <w:t>трем</w:t>
            </w:r>
            <w:r>
              <w:rPr>
                <w:rStyle w:val="FontStyle98"/>
              </w:rPr>
              <w:t>иться</w:t>
            </w:r>
            <w:r w:rsidRPr="009D791A">
              <w:rPr>
                <w:rStyle w:val="FontStyle98"/>
              </w:rPr>
              <w:t xml:space="preserve"> к освоению новых знаний и умений, к достижению более высоких и оригинальных творческих результатов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осеннего ле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са (по памяти и впечатлению).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Style w:val="FontStyle95"/>
                <w:rFonts w:eastAsiaTheme="minorEastAsia"/>
              </w:rPr>
              <w:t xml:space="preserve">Материалы: </w:t>
            </w:r>
            <w:r w:rsidRPr="00EE4F3B">
              <w:rPr>
                <w:rStyle w:val="FontStyle104"/>
                <w:rFonts w:eastAsiaTheme="minorEastAsia"/>
              </w:rPr>
              <w:t>пастель или мелки, акварель; белая, суровая (оберточная) бумага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1109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4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Выразительные возможности аппликации. «Осенний листопад»- коврик аппликаций.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Овладевать техникой и способами аппликации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и использовать особенности изображения на плоскости с помощью пятна.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Создавать коврик на тему осенней земли, опавших листьев.  </w:t>
            </w:r>
          </w:p>
        </w:tc>
        <w:tc>
          <w:tcPr>
            <w:tcW w:w="4110" w:type="dxa"/>
          </w:tcPr>
          <w:p w:rsidR="00F239AE" w:rsidRPr="00573A0E" w:rsidRDefault="00F239AE" w:rsidP="001357FA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2"/>
                <w:u w:val="single"/>
              </w:rPr>
            </w:pPr>
            <w:r w:rsidRPr="00573A0E">
              <w:rPr>
                <w:rStyle w:val="FontStyle98"/>
                <w:sz w:val="22"/>
                <w:szCs w:val="22"/>
                <w:u w:val="single"/>
              </w:rPr>
              <w:t>Овладевать умением творческого видения с позиций худож</w:t>
            </w:r>
            <w:r w:rsidRPr="00573A0E">
              <w:rPr>
                <w:rStyle w:val="FontStyle98"/>
                <w:sz w:val="22"/>
                <w:szCs w:val="22"/>
                <w:u w:val="single"/>
              </w:rPr>
              <w:softHyphen/>
              <w:t>ника.</w:t>
            </w:r>
          </w:p>
          <w:p w:rsidR="00F239AE" w:rsidRPr="00EE4F3B" w:rsidRDefault="00F239AE" w:rsidP="001357FA">
            <w:pPr>
              <w:pStyle w:val="Style82"/>
              <w:widowControl/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О</w:t>
            </w:r>
            <w:r w:rsidRPr="009D791A">
              <w:rPr>
                <w:rStyle w:val="FontStyle98"/>
                <w:sz w:val="22"/>
                <w:szCs w:val="22"/>
              </w:rPr>
              <w:t>св</w:t>
            </w:r>
            <w:r>
              <w:rPr>
                <w:rStyle w:val="FontStyle98"/>
                <w:sz w:val="22"/>
                <w:szCs w:val="22"/>
              </w:rPr>
              <w:t>аивать</w:t>
            </w:r>
            <w:r w:rsidRPr="009D791A">
              <w:rPr>
                <w:rStyle w:val="FontStyle98"/>
                <w:sz w:val="22"/>
                <w:szCs w:val="22"/>
              </w:rPr>
              <w:t xml:space="preserve"> начальны</w:t>
            </w:r>
            <w:r>
              <w:rPr>
                <w:rStyle w:val="FontStyle98"/>
                <w:sz w:val="22"/>
                <w:szCs w:val="22"/>
              </w:rPr>
              <w:t>е</w:t>
            </w:r>
            <w:r w:rsidRPr="009D791A">
              <w:rPr>
                <w:rStyle w:val="FontStyle98"/>
                <w:sz w:val="22"/>
                <w:szCs w:val="22"/>
              </w:rPr>
              <w:t xml:space="preserve"> форм</w:t>
            </w:r>
            <w:r>
              <w:rPr>
                <w:rStyle w:val="FontStyle98"/>
                <w:sz w:val="22"/>
                <w:szCs w:val="22"/>
              </w:rPr>
              <w:t>ы</w:t>
            </w:r>
            <w:r w:rsidRPr="009D791A">
              <w:rPr>
                <w:rStyle w:val="FontStyle98"/>
                <w:sz w:val="22"/>
                <w:szCs w:val="22"/>
              </w:rPr>
              <w:t xml:space="preserve"> познавательной и личностной реф</w:t>
            </w:r>
            <w:r w:rsidRPr="009D791A">
              <w:rPr>
                <w:rStyle w:val="FontStyle98"/>
                <w:sz w:val="22"/>
                <w:szCs w:val="22"/>
              </w:rPr>
              <w:softHyphen/>
              <w:t>лексии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создание коврика на тему осенней земли с опавшими листьями (работа в группе — 1—3 панно; работа по памяти и впечатлению).</w:t>
            </w:r>
          </w:p>
          <w:p w:rsidR="00F239AE" w:rsidRPr="006F1F77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6F1F77">
              <w:rPr>
                <w:rStyle w:val="FontStyle95"/>
                <w:rFonts w:eastAsiaTheme="minorEastAsia"/>
              </w:rPr>
              <w:t xml:space="preserve">Материалы: </w:t>
            </w:r>
            <w:r w:rsidRPr="006F1F77">
              <w:rPr>
                <w:rStyle w:val="FontStyle104"/>
                <w:rFonts w:eastAsiaTheme="minorEastAsia"/>
              </w:rPr>
              <w:t>цветная бумага, куски ткани, нитки, ножницы, клей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1138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5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Выразительные возможности графических материалов. «Графика зимнего леса».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выразительные возможности линии, точки, темного и белого пяте (язык графики) для создания художественного образа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Осваивать приемы работы графическими материалами</w:t>
            </w:r>
            <w:r>
              <w:rPr>
                <w:rFonts w:ascii="Times New Roman" w:hAnsi="Times New Roman"/>
              </w:rPr>
              <w:t xml:space="preserve"> </w:t>
            </w:r>
            <w:r w:rsidRPr="00EE4F3B">
              <w:rPr>
                <w:rFonts w:ascii="Times New Roman" w:hAnsi="Times New Roman"/>
              </w:rPr>
              <w:t>(тушь, палочка, кисть)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Наблюдать за пластикой деревьев, веток, сухой </w:t>
            </w:r>
            <w:proofErr w:type="gramStart"/>
            <w:r w:rsidRPr="00EE4F3B">
              <w:rPr>
                <w:rFonts w:ascii="Times New Roman" w:hAnsi="Times New Roman"/>
              </w:rPr>
              <w:t>травы</w:t>
            </w:r>
            <w:proofErr w:type="gramEnd"/>
            <w:r w:rsidRPr="00EE4F3B">
              <w:rPr>
                <w:rFonts w:ascii="Times New Roman" w:hAnsi="Times New Roman"/>
              </w:rPr>
              <w:t xml:space="preserve"> но фоне снега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Изображать, используя графические материалы, зимний лес.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573A0E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 понятием «графика», разнообразием графических материалов. Стремиться понимать образный язык графики.</w:t>
            </w:r>
          </w:p>
          <w:p w:rsidR="00F239AE" w:rsidRPr="00573A0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98"/>
                <w:rFonts w:eastAsiaTheme="minorEastAsia"/>
                <w:sz w:val="22"/>
                <w:szCs w:val="22"/>
                <w:u w:val="single"/>
              </w:rPr>
            </w:pPr>
            <w:r>
              <w:rPr>
                <w:rStyle w:val="FontStyle98"/>
                <w:sz w:val="22"/>
                <w:szCs w:val="22"/>
              </w:rPr>
              <w:t>О</w:t>
            </w:r>
            <w:r w:rsidRPr="009D791A">
              <w:rPr>
                <w:rStyle w:val="FontStyle98"/>
                <w:sz w:val="22"/>
                <w:szCs w:val="22"/>
              </w:rPr>
              <w:t>св</w:t>
            </w:r>
            <w:r>
              <w:rPr>
                <w:rStyle w:val="FontStyle98"/>
                <w:sz w:val="22"/>
                <w:szCs w:val="22"/>
              </w:rPr>
              <w:t>аивать</w:t>
            </w:r>
            <w:r w:rsidRPr="009D791A">
              <w:rPr>
                <w:rStyle w:val="FontStyle98"/>
                <w:sz w:val="22"/>
                <w:szCs w:val="22"/>
              </w:rPr>
              <w:t xml:space="preserve"> способ</w:t>
            </w:r>
            <w:r>
              <w:rPr>
                <w:rStyle w:val="FontStyle98"/>
                <w:sz w:val="22"/>
                <w:szCs w:val="22"/>
              </w:rPr>
              <w:t>ы</w:t>
            </w:r>
            <w:r w:rsidRPr="009D791A">
              <w:rPr>
                <w:rStyle w:val="FontStyle98"/>
                <w:sz w:val="22"/>
                <w:szCs w:val="22"/>
              </w:rPr>
              <w:t xml:space="preserve"> решения проблем творческого и поиско</w:t>
            </w:r>
            <w:r w:rsidRPr="009D791A">
              <w:rPr>
                <w:rStyle w:val="FontStyle98"/>
                <w:sz w:val="22"/>
                <w:szCs w:val="22"/>
              </w:rPr>
              <w:softHyphen/>
              <w:t>вого характера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110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зимнего леса (по впечатлению и памяти).</w:t>
            </w:r>
          </w:p>
          <w:p w:rsidR="00F239AE" w:rsidRPr="006F1F77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6F1F77">
              <w:rPr>
                <w:rStyle w:val="FontStyle95"/>
                <w:rFonts w:eastAsiaTheme="minorEastAsia"/>
              </w:rPr>
              <w:t xml:space="preserve">Материалы: </w:t>
            </w:r>
            <w:r w:rsidRPr="006F1F77">
              <w:rPr>
                <w:rStyle w:val="FontStyle104"/>
                <w:rFonts w:eastAsiaTheme="minorEastAsia"/>
              </w:rPr>
              <w:t>тушь или черная гу</w:t>
            </w:r>
            <w:r w:rsidRPr="006F1F77">
              <w:rPr>
                <w:rStyle w:val="FontStyle104"/>
                <w:rFonts w:eastAsiaTheme="minorEastAsia"/>
              </w:rPr>
              <w:softHyphen/>
              <w:t>ашь, чернила, перо, палочка, тонкая кисть или уголь; белая бумага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4.10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829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6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Выразительность материалов для работы в объеме. «Сказочные животные».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Сравнивать, сопоставлять выразительные возможности материалов, которые применяются в скульптуре (дерево, камень, металл)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работы с целым куском пластилина.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Овладевать приемами работы с пластилином (выдавливание, </w:t>
            </w:r>
            <w:proofErr w:type="spellStart"/>
            <w:r w:rsidRPr="00EE4F3B">
              <w:rPr>
                <w:rFonts w:ascii="Times New Roman" w:hAnsi="Times New Roman"/>
              </w:rPr>
              <w:t>заминание</w:t>
            </w:r>
            <w:proofErr w:type="spellEnd"/>
            <w:r w:rsidRPr="00EE4F3B">
              <w:rPr>
                <w:rFonts w:ascii="Times New Roman" w:hAnsi="Times New Roman"/>
              </w:rPr>
              <w:t xml:space="preserve">, </w:t>
            </w:r>
            <w:proofErr w:type="spellStart"/>
            <w:r w:rsidRPr="00EE4F3B">
              <w:rPr>
                <w:rFonts w:ascii="Times New Roman" w:hAnsi="Times New Roman"/>
              </w:rPr>
              <w:t>защипление</w:t>
            </w:r>
            <w:proofErr w:type="spellEnd"/>
            <w:r w:rsidRPr="00EE4F3B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Создавать объемное изображение с </w:t>
            </w:r>
            <w:r w:rsidRPr="00EE4F3B">
              <w:rPr>
                <w:rFonts w:ascii="Times New Roman" w:hAnsi="Times New Roman"/>
              </w:rPr>
              <w:lastRenderedPageBreak/>
              <w:t>передачей характера.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7"/>
              <w:widowControl/>
              <w:spacing w:before="24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C2C64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lastRenderedPageBreak/>
              <w:t>Познакомиться с понятием «скульптура», с материалами, которы</w:t>
            </w:r>
            <w:r w:rsidRPr="00EC2C64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ми работает скульптор. Стремиться понимать образный язык скульптуры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9D791A">
              <w:rPr>
                <w:rStyle w:val="FontStyle98"/>
                <w:sz w:val="22"/>
                <w:szCs w:val="22"/>
              </w:rPr>
              <w:t>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i/>
                <w:sz w:val="22"/>
                <w:szCs w:val="22"/>
              </w:rPr>
              <w:lastRenderedPageBreak/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родного края (по впечатлению и памяти).</w:t>
            </w:r>
          </w:p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i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i/>
                <w:sz w:val="22"/>
                <w:szCs w:val="22"/>
              </w:rPr>
              <w:t>Материалы: пластилин, стеки.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1273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Выразительные возможности бумаги. Сооружение игровой площадки из объемных форм.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создания геометрических форм (Конуса, цилиндра, прямоугольника) из бумаги, навыки перевода плоского листа в разнообразные объемные формы.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Овладевать приемами работы с бумагой, навыками перевода плоского листа в разнообразные объемные формы.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Конструировать из бумаги объекты игровой площадки.</w:t>
            </w:r>
          </w:p>
        </w:tc>
        <w:tc>
          <w:tcPr>
            <w:tcW w:w="4110" w:type="dxa"/>
          </w:tcPr>
          <w:p w:rsidR="00F239AE" w:rsidRPr="003A1BEC" w:rsidRDefault="00F239AE" w:rsidP="001357FA">
            <w:pPr>
              <w:pStyle w:val="Style87"/>
              <w:widowControl/>
              <w:spacing w:before="38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3A1BEC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 понятием «архитектура», чем занимается архитектор, особенностями архитектурных форм.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3A1BEC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 понятием «макет», материалами, с помощью которых архитектор создает макет (бумага, картон).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98"/>
                <w:i/>
                <w:sz w:val="22"/>
                <w:szCs w:val="22"/>
              </w:rPr>
            </w:pPr>
            <w:r w:rsidRPr="003A1BEC">
              <w:rPr>
                <w:rStyle w:val="FontStyle98"/>
                <w:i/>
                <w:sz w:val="22"/>
                <w:szCs w:val="22"/>
              </w:rPr>
              <w:t>Овладевать умением вести диалог, распределять функции и роли в процессе выполнения коллективной творческой работы</w:t>
            </w:r>
            <w:r>
              <w:rPr>
                <w:rStyle w:val="FontStyle98"/>
                <w:i/>
                <w:sz w:val="22"/>
                <w:szCs w:val="22"/>
              </w:rPr>
              <w:t>.</w:t>
            </w:r>
          </w:p>
          <w:p w:rsidR="00F239AE" w:rsidRPr="003A1BEC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9D791A">
              <w:rPr>
                <w:rStyle w:val="FontStyle98"/>
                <w:sz w:val="22"/>
                <w:szCs w:val="22"/>
              </w:rPr>
              <w:t>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91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сооружение игровой площадки для вылепленных зверей (индивидуально, группами, коллективно; ра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бота по воображению).</w:t>
            </w:r>
          </w:p>
          <w:p w:rsidR="00F239AE" w:rsidRPr="006F1F77" w:rsidRDefault="00F239AE" w:rsidP="001357FA">
            <w:pPr>
              <w:spacing w:line="240" w:lineRule="auto"/>
              <w:jc w:val="both"/>
              <w:rPr>
                <w:rStyle w:val="FontStyle104"/>
                <w:rFonts w:eastAsiaTheme="minorEastAsia"/>
              </w:rPr>
            </w:pPr>
            <w:r w:rsidRPr="006F1F77">
              <w:rPr>
                <w:rStyle w:val="FontStyle95"/>
                <w:rFonts w:eastAsiaTheme="minorEastAsia"/>
              </w:rPr>
              <w:t xml:space="preserve">Материалы:    </w:t>
            </w:r>
            <w:r w:rsidRPr="006F1F77">
              <w:rPr>
                <w:rStyle w:val="FontStyle104"/>
                <w:rFonts w:eastAsiaTheme="minorEastAsia"/>
              </w:rPr>
              <w:t>бумага,   ножницы, клей.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540"/>
        </w:trPr>
        <w:tc>
          <w:tcPr>
            <w:tcW w:w="558" w:type="dxa"/>
          </w:tcPr>
          <w:p w:rsidR="00F239AE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F239AE" w:rsidRDefault="00F239AE" w:rsidP="001357FA">
            <w:pPr>
              <w:pStyle w:val="a4"/>
              <w:rPr>
                <w:rFonts w:ascii="Times New Roman" w:hAnsi="Times New Roman"/>
              </w:rPr>
            </w:pP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Неожиданные материалы.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Создавать образ ночного города с помощью разнообразных неожиданных материалов.</w:t>
            </w:r>
          </w:p>
          <w:p w:rsidR="00F239AE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Обобщать пройденный материал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proofErr w:type="gramStart"/>
            <w:r>
              <w:rPr>
                <w:rStyle w:val="FontStyle104"/>
                <w:rFonts w:eastAsiaTheme="minorEastAsia"/>
              </w:rPr>
              <w:t>Понимать красоту различных художественных материалов (гуашь, акварель, пастель, мелки, тушь, пластилин, бумага).</w:t>
            </w:r>
            <w:proofErr w:type="gramEnd"/>
          </w:p>
        </w:tc>
        <w:tc>
          <w:tcPr>
            <w:tcW w:w="4110" w:type="dxa"/>
          </w:tcPr>
          <w:p w:rsidR="00F239AE" w:rsidRPr="00F2514B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F2514B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Видеть сходство и различие материа</w:t>
            </w:r>
            <w:r w:rsidRPr="00F2514B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лов,</w:t>
            </w:r>
          </w:p>
          <w:p w:rsidR="00F239AE" w:rsidRPr="00F2514B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F2514B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выразительные возможности мате</w:t>
            </w:r>
            <w:r w:rsidRPr="00F2514B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риалов, которыми работают художники.</w:t>
            </w:r>
          </w:p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F2514B">
              <w:rPr>
                <w:rFonts w:ascii="Times New Roman" w:hAnsi="Times New Roman"/>
                <w:i/>
              </w:rPr>
              <w:t>Обсуждать творческие работы на итоговой выставке,</w:t>
            </w:r>
            <w:r w:rsidRPr="00EE4F3B">
              <w:rPr>
                <w:rFonts w:ascii="Times New Roman" w:hAnsi="Times New Roman"/>
              </w:rPr>
              <w:t xml:space="preserve"> оценивать собственную художественную деятельность и деятельность своих одноклассников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ночного праздничного города.</w:t>
            </w:r>
          </w:p>
          <w:p w:rsidR="00F239AE" w:rsidRPr="006F1F77" w:rsidRDefault="00F239AE" w:rsidP="001357FA">
            <w:pPr>
              <w:spacing w:line="240" w:lineRule="auto"/>
              <w:jc w:val="both"/>
              <w:rPr>
                <w:rStyle w:val="FontStyle104"/>
                <w:rFonts w:eastAsiaTheme="minorEastAsia"/>
              </w:rPr>
            </w:pPr>
            <w:proofErr w:type="gramStart"/>
            <w:r w:rsidRPr="006F1F77">
              <w:rPr>
                <w:rStyle w:val="FontStyle95"/>
                <w:rFonts w:eastAsiaTheme="minorEastAsia"/>
              </w:rPr>
              <w:t xml:space="preserve">Материал: </w:t>
            </w:r>
            <w:r w:rsidRPr="006F1F77">
              <w:rPr>
                <w:rStyle w:val="FontStyle104"/>
                <w:rFonts w:eastAsiaTheme="minorEastAsia"/>
              </w:rPr>
              <w:t>неожиданные материа</w:t>
            </w:r>
            <w:r w:rsidRPr="006F1F77">
              <w:rPr>
                <w:rStyle w:val="FontStyle104"/>
                <w:rFonts w:eastAsiaTheme="minorEastAsia"/>
              </w:rPr>
              <w:softHyphen/>
              <w:t>лы (серпантин, конфетти, семена, нит</w:t>
            </w:r>
            <w:r w:rsidRPr="006F1F77">
              <w:rPr>
                <w:rStyle w:val="FontStyle104"/>
                <w:rFonts w:eastAsiaTheme="minorEastAsia"/>
              </w:rPr>
              <w:softHyphen/>
              <w:t>ки, трава и т.д.), темная бумага (в ка</w:t>
            </w:r>
            <w:r w:rsidRPr="006F1F77">
              <w:rPr>
                <w:rStyle w:val="FontStyle104"/>
                <w:rFonts w:eastAsiaTheme="minorEastAsia"/>
              </w:rPr>
              <w:softHyphen/>
              <w:t>честве фона).</w:t>
            </w:r>
            <w:proofErr w:type="gramEnd"/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747"/>
        </w:trPr>
        <w:tc>
          <w:tcPr>
            <w:tcW w:w="15840" w:type="dxa"/>
            <w:gridSpan w:val="8"/>
          </w:tcPr>
          <w:p w:rsidR="00F239AE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четверть – 8 часов</w:t>
            </w:r>
          </w:p>
          <w:p w:rsidR="00F239AE" w:rsidRPr="00EE4F3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EE4F3B">
              <w:rPr>
                <w:rFonts w:ascii="Times New Roman" w:hAnsi="Times New Roman"/>
                <w:b/>
              </w:rPr>
              <w:t>Реальность и фантазия - 7ч</w:t>
            </w:r>
          </w:p>
          <w:p w:rsidR="00F239AE" w:rsidRPr="00EE4F3B" w:rsidRDefault="00F239AE" w:rsidP="001357FA">
            <w:pPr>
              <w:pStyle w:val="a4"/>
              <w:jc w:val="center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Для изображения реальности необходимо воображение. Для создания фантастического образа необходима опора на реальность. Развитие духовной и эмоциональной сферы ребенка через общение с природой.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831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(1)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Изображение и реальность. Рисунок птицы. </w:t>
            </w:r>
            <w:r w:rsidRPr="00C04ABB">
              <w:rPr>
                <w:rFonts w:ascii="Times New Roman" w:hAnsi="Times New Roman"/>
              </w:rPr>
              <w:lastRenderedPageBreak/>
              <w:t xml:space="preserve">«Наши друзья – птицы».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lastRenderedPageBreak/>
              <w:t>Рассматривать, изучать и анализировать строение реальных животных.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Изображать животных, выделяя пропорции </w:t>
            </w:r>
            <w:r w:rsidRPr="00EE4F3B">
              <w:rPr>
                <w:rFonts w:ascii="Times New Roman" w:hAnsi="Times New Roman"/>
              </w:rPr>
              <w:lastRenderedPageBreak/>
              <w:t>частей тела.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Передавать в изображении характер выбранного животного.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Закреплять навыки работы от общего к частному.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335AD7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lastRenderedPageBreak/>
              <w:t xml:space="preserve">Учиться всматриваться в реальный мир, </w:t>
            </w:r>
            <w:proofErr w:type="gramStart"/>
            <w:r w:rsidRPr="00335AD7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учиться не только смотреть</w:t>
            </w:r>
            <w:proofErr w:type="gramEnd"/>
            <w:r w:rsidRPr="00335AD7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, но и видеть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  <w:p w:rsidR="00F239AE" w:rsidRDefault="00F239AE" w:rsidP="001357FA">
            <w:pPr>
              <w:pStyle w:val="a4"/>
              <w:rPr>
                <w:rStyle w:val="FontStyle104"/>
                <w:rFonts w:eastAsiaTheme="minorEastAsia"/>
              </w:rPr>
            </w:pPr>
            <w:r w:rsidRPr="00335AD7">
              <w:rPr>
                <w:rStyle w:val="FontStyle104"/>
                <w:rFonts w:eastAsiaTheme="minorEastAsia"/>
                <w:i/>
              </w:rPr>
              <w:t>Обсуждать особенности различных животных</w:t>
            </w:r>
            <w:r w:rsidRPr="006F1F77">
              <w:rPr>
                <w:rStyle w:val="FontStyle104"/>
                <w:rFonts w:eastAsiaTheme="minorEastAsia"/>
              </w:rPr>
              <w:t>.</w:t>
            </w:r>
          </w:p>
          <w:p w:rsidR="00F239AE" w:rsidRPr="00335AD7" w:rsidRDefault="00F239AE" w:rsidP="001357FA">
            <w:pPr>
              <w:pStyle w:val="Style39"/>
              <w:widowControl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lastRenderedPageBreak/>
              <w:t>Ф</w:t>
            </w:r>
            <w:r w:rsidRPr="009D791A">
              <w:rPr>
                <w:rStyle w:val="FontStyle98"/>
                <w:sz w:val="22"/>
                <w:szCs w:val="22"/>
              </w:rPr>
              <w:t>ормирова</w:t>
            </w:r>
            <w:r>
              <w:rPr>
                <w:rStyle w:val="FontStyle98"/>
                <w:sz w:val="22"/>
                <w:szCs w:val="22"/>
              </w:rPr>
              <w:t>ть</w:t>
            </w:r>
            <w:r w:rsidRPr="009D791A">
              <w:rPr>
                <w:rStyle w:val="FontStyle98"/>
                <w:sz w:val="22"/>
                <w:szCs w:val="22"/>
              </w:rPr>
              <w:t xml:space="preserve"> умения понимать причины успеха/неуспеха учебной деятельности и способности конструктивно дейст</w:t>
            </w:r>
            <w:r w:rsidRPr="009D791A">
              <w:rPr>
                <w:rStyle w:val="FontStyle98"/>
                <w:sz w:val="22"/>
                <w:szCs w:val="22"/>
              </w:rPr>
              <w:softHyphen/>
              <w:t>вовать даже в ситуациях неуспеха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любимого животного.</w:t>
            </w:r>
          </w:p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гуашь (одна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или две краски) или тушь, кисть, бумага.</w:t>
            </w:r>
          </w:p>
          <w:p w:rsidR="00F239AE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8.11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546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lastRenderedPageBreak/>
              <w:t>10</w:t>
            </w:r>
            <w:r>
              <w:rPr>
                <w:rFonts w:ascii="Times New Roman" w:hAnsi="Times New Roman"/>
              </w:rPr>
              <w:t xml:space="preserve"> (2)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Изображение и фантазия. «Сказочная птица».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Размышлять о возможностях изображения как реального, так и фантастического мира.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Рассматривать слайды и изображения реальных и фантастических животных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Придумывать выразительные фантастические образы животных.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Изображать сказочные существа путем соединения воедино элементов разных животных.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работы гуашью.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98"/>
                <w:sz w:val="22"/>
                <w:szCs w:val="22"/>
                <w:u w:val="single"/>
              </w:rPr>
            </w:pPr>
            <w:r w:rsidRPr="009F374F">
              <w:rPr>
                <w:rStyle w:val="FontStyle98"/>
                <w:sz w:val="22"/>
                <w:szCs w:val="22"/>
                <w:u w:val="single"/>
              </w:rPr>
              <w:t>Осваивать способы решения проблем творческого и поиско</w:t>
            </w:r>
            <w:r w:rsidRPr="009F374F">
              <w:rPr>
                <w:rStyle w:val="FontStyle98"/>
                <w:sz w:val="22"/>
                <w:szCs w:val="22"/>
                <w:u w:val="single"/>
              </w:rPr>
              <w:softHyphen/>
              <w:t>вого характера</w:t>
            </w:r>
            <w:r>
              <w:rPr>
                <w:rStyle w:val="FontStyle98"/>
                <w:sz w:val="22"/>
                <w:szCs w:val="22"/>
                <w:u w:val="single"/>
              </w:rPr>
              <w:t>.</w:t>
            </w:r>
          </w:p>
          <w:p w:rsidR="00F239AE" w:rsidRPr="009F374F" w:rsidRDefault="00F239AE" w:rsidP="001357FA">
            <w:pPr>
              <w:pStyle w:val="Style82"/>
              <w:widowControl/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  <w:u w:val="single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9D791A">
              <w:rPr>
                <w:rStyle w:val="FontStyle98"/>
                <w:sz w:val="22"/>
                <w:szCs w:val="22"/>
              </w:rPr>
              <w:t>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фантастиче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ского животного путем соединения эле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 разных животных, птиц и даже растений.</w:t>
            </w:r>
          </w:p>
          <w:p w:rsidR="00F239AE" w:rsidRPr="00335AD7" w:rsidRDefault="00F239AE" w:rsidP="001357FA">
            <w:pPr>
              <w:pStyle w:val="Style82"/>
              <w:widowControl/>
              <w:spacing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гуашь, кисти, боль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лист бумаги (цветной или тониро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ванной).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851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 xml:space="preserve"> (3)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Украшение и реальность. Веточки деревьев с росой и паутиной.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Наблюдать и учиться видеть украшения в природе.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Эмоционально откликаться на красоту природы.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Создавать с помощью графических линий изображения различных украшений в природе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работы тушью, пером углем</w:t>
            </w:r>
          </w:p>
        </w:tc>
        <w:tc>
          <w:tcPr>
            <w:tcW w:w="4110" w:type="dxa"/>
          </w:tcPr>
          <w:p w:rsidR="00F239AE" w:rsidRPr="009F374F" w:rsidRDefault="00F239AE" w:rsidP="001357FA">
            <w:pPr>
              <w:pStyle w:val="Style87"/>
              <w:widowControl/>
              <w:spacing w:before="38" w:line="240" w:lineRule="auto"/>
              <w:ind w:firstLine="0"/>
              <w:jc w:val="left"/>
              <w:rPr>
                <w:rStyle w:val="FontStyle98"/>
                <w:sz w:val="22"/>
                <w:szCs w:val="22"/>
                <w:u w:val="single"/>
              </w:rPr>
            </w:pPr>
            <w:r w:rsidRPr="009F374F">
              <w:rPr>
                <w:rStyle w:val="FontStyle98"/>
                <w:sz w:val="22"/>
                <w:szCs w:val="22"/>
                <w:u w:val="single"/>
              </w:rPr>
              <w:t>Овладевать умением творческого видения с позиций худож</w:t>
            </w:r>
            <w:r w:rsidRPr="009F374F">
              <w:rPr>
                <w:rStyle w:val="FontStyle98"/>
                <w:sz w:val="22"/>
                <w:szCs w:val="22"/>
                <w:u w:val="single"/>
              </w:rPr>
              <w:softHyphen/>
              <w:t>ника, т. е. умением сравнивать, анализировать, выделять главное, обобщать.</w:t>
            </w:r>
          </w:p>
          <w:p w:rsidR="00F239AE" w:rsidRDefault="00F239AE" w:rsidP="001357FA">
            <w:pPr>
              <w:pStyle w:val="Style87"/>
              <w:widowControl/>
              <w:spacing w:before="38" w:line="240" w:lineRule="auto"/>
              <w:ind w:firstLine="0"/>
              <w:jc w:val="left"/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9D791A">
              <w:rPr>
                <w:rStyle w:val="FontStyle98"/>
                <w:sz w:val="22"/>
                <w:szCs w:val="22"/>
              </w:rPr>
              <w:t>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106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паутинок с росой, веточками деревьев или сне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жинок при помощи линий (индивиду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ально по памяти).</w:t>
            </w:r>
          </w:p>
          <w:p w:rsidR="00F239AE" w:rsidRPr="009F374F" w:rsidRDefault="00F239AE" w:rsidP="001357FA">
            <w:pPr>
              <w:pStyle w:val="Style87"/>
              <w:widowControl/>
              <w:spacing w:before="14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уголь, мел, тушь и тонкая кисть или гуашь (один цвет), бумага.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693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 xml:space="preserve"> (4)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Украшение и фантазия «Кружева».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Сравнивать, сопоставлять природные формы с декоративными мотивами в кружевах, тканях, украшениях на посуде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Осваивать приемы создания орнамента, ритмичное чередование элемента.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EE4F3B">
              <w:rPr>
                <w:rFonts w:ascii="Times New Roman" w:hAnsi="Times New Roman"/>
              </w:rPr>
              <w:t>Создавать украшения используя</w:t>
            </w:r>
            <w:proofErr w:type="gramEnd"/>
            <w:r w:rsidRPr="00EE4F3B">
              <w:rPr>
                <w:rFonts w:ascii="Times New Roman" w:hAnsi="Times New Roman"/>
              </w:rPr>
              <w:t xml:space="preserve"> узоры.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Работать графическими материалами с помощью линии.</w:t>
            </w:r>
          </w:p>
        </w:tc>
        <w:tc>
          <w:tcPr>
            <w:tcW w:w="4110" w:type="dxa"/>
          </w:tcPr>
          <w:p w:rsidR="00F239AE" w:rsidRPr="009F374F" w:rsidRDefault="00F239AE" w:rsidP="001357FA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9F374F">
              <w:rPr>
                <w:rStyle w:val="FontStyle98"/>
                <w:sz w:val="22"/>
                <w:szCs w:val="22"/>
                <w:u w:val="single"/>
              </w:rPr>
              <w:t>Овладевать логическими действиями сравнения, анализа, синтеза, обобщения.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43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Осознанно</w:t>
            </w:r>
            <w:r w:rsidRPr="009D791A">
              <w:rPr>
                <w:rStyle w:val="FontStyle98"/>
                <w:sz w:val="22"/>
                <w:szCs w:val="22"/>
              </w:rPr>
              <w:t xml:space="preserve"> стрем</w:t>
            </w:r>
            <w:r>
              <w:rPr>
                <w:rStyle w:val="FontStyle98"/>
                <w:sz w:val="22"/>
                <w:szCs w:val="22"/>
              </w:rPr>
              <w:t>иться</w:t>
            </w:r>
            <w:r w:rsidRPr="009D791A">
              <w:rPr>
                <w:rStyle w:val="FontStyle98"/>
                <w:sz w:val="22"/>
                <w:szCs w:val="22"/>
              </w:rPr>
              <w:t xml:space="preserve"> к освоению новых знаний и умений, к достижению более высоких и оригинальных творческих результатов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кружева, украшение узором воротничка для платья или кокошника, закладки для книги.</w:t>
            </w:r>
          </w:p>
          <w:p w:rsidR="00F239AE" w:rsidRPr="009F374F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любой графический материал (один-два цвета).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831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(5)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Постройка и реальность.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Моделирование форм подводного мира.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Рассматривать природные конструкции, анализировать их формы пропорции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Осваивать навыки работы с бумагой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Конструировать из бумаги формы подводного мира.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Участвовать в создании коллективной </w:t>
            </w:r>
            <w:r w:rsidRPr="00EE4F3B">
              <w:rPr>
                <w:rFonts w:ascii="Times New Roman" w:hAnsi="Times New Roman"/>
              </w:rPr>
              <w:lastRenderedPageBreak/>
              <w:t>работы.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9F374F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lastRenderedPageBreak/>
              <w:t>Познакомиться с разнообразием форм подводного ми</w:t>
            </w:r>
            <w:r w:rsidRPr="009F374F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ра, их неповторимыми особенностями.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98"/>
                <w:i/>
                <w:sz w:val="22"/>
                <w:szCs w:val="22"/>
              </w:rPr>
            </w:pPr>
            <w:r w:rsidRPr="009F374F">
              <w:rPr>
                <w:rStyle w:val="FontStyle98"/>
                <w:i/>
                <w:sz w:val="22"/>
                <w:szCs w:val="22"/>
              </w:rPr>
              <w:t xml:space="preserve">Овладевать умением вести диалог, распределять функции и роли в процессе выполнения коллективной творческой </w:t>
            </w:r>
            <w:r w:rsidRPr="009F374F">
              <w:rPr>
                <w:rStyle w:val="FontStyle98"/>
                <w:i/>
                <w:sz w:val="22"/>
                <w:szCs w:val="22"/>
              </w:rPr>
              <w:lastRenderedPageBreak/>
              <w:t>работы</w:t>
            </w:r>
            <w:r>
              <w:rPr>
                <w:rStyle w:val="FontStyle98"/>
                <w:i/>
                <w:sz w:val="22"/>
                <w:szCs w:val="22"/>
              </w:rPr>
              <w:t>.</w:t>
            </w:r>
          </w:p>
          <w:p w:rsidR="00F239AE" w:rsidRPr="009F374F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43"/>
                <w:i/>
                <w:sz w:val="22"/>
                <w:szCs w:val="22"/>
                <w:u w:val="single"/>
              </w:rPr>
            </w:pPr>
            <w:r>
              <w:rPr>
                <w:rStyle w:val="FontStyle98"/>
                <w:sz w:val="22"/>
                <w:szCs w:val="22"/>
              </w:rPr>
              <w:t>Ф</w:t>
            </w:r>
            <w:r w:rsidRPr="009D791A">
              <w:rPr>
                <w:rStyle w:val="FontStyle98"/>
                <w:sz w:val="22"/>
                <w:szCs w:val="22"/>
              </w:rPr>
              <w:t>ормирова</w:t>
            </w:r>
            <w:r>
              <w:rPr>
                <w:rStyle w:val="FontStyle98"/>
                <w:sz w:val="22"/>
                <w:szCs w:val="22"/>
              </w:rPr>
              <w:t>ть</w:t>
            </w:r>
            <w:r w:rsidRPr="009D791A">
              <w:rPr>
                <w:rStyle w:val="FontStyle98"/>
                <w:sz w:val="22"/>
                <w:szCs w:val="22"/>
              </w:rPr>
              <w:t xml:space="preserve"> умени</w:t>
            </w:r>
            <w:r>
              <w:rPr>
                <w:rStyle w:val="FontStyle98"/>
                <w:sz w:val="22"/>
                <w:szCs w:val="22"/>
              </w:rPr>
              <w:t>е</w:t>
            </w:r>
            <w:r w:rsidRPr="009D791A">
              <w:rPr>
                <w:rStyle w:val="FontStyle98"/>
                <w:sz w:val="22"/>
                <w:szCs w:val="22"/>
              </w:rPr>
              <w:t xml:space="preserve"> понимать причины успеха/неуспеха учебной деятельности и способности конструктивно дейст</w:t>
            </w:r>
            <w:r w:rsidRPr="009D791A">
              <w:rPr>
                <w:rStyle w:val="FontStyle98"/>
                <w:sz w:val="22"/>
                <w:szCs w:val="22"/>
              </w:rPr>
              <w:softHyphen/>
              <w:t>вовать даже в ситуациях неуспеха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91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из бума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ги подводного мира (индивидуально-коллективная работа).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бумага,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ножницы, клей.</w:t>
            </w:r>
          </w:p>
          <w:p w:rsidR="00F239AE" w:rsidRDefault="00F239AE" w:rsidP="001357FA">
            <w:pPr>
              <w:pStyle w:val="Style87"/>
              <w:widowControl/>
              <w:spacing w:before="106" w:line="240" w:lineRule="auto"/>
              <w:rPr>
                <w:rStyle w:val="FontStyle95"/>
                <w:sz w:val="22"/>
                <w:szCs w:val="22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6.12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560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lastRenderedPageBreak/>
              <w:t>14</w:t>
            </w:r>
            <w:r>
              <w:rPr>
                <w:rFonts w:ascii="Times New Roman" w:hAnsi="Times New Roman"/>
              </w:rPr>
              <w:t xml:space="preserve"> (6)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Постройка и фантазия. «Город фантазия».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Сравнивать, сопоставлять природные формы с архитектурными постройками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Осваивать приемы работы с бумагой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Придумывать разнообразные конструкции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Создавать макеты фантастических зданий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Участвовать в создании коллективной работы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7"/>
              <w:widowControl/>
              <w:spacing w:before="5" w:line="240" w:lineRule="auto"/>
              <w:ind w:firstLine="0"/>
              <w:rPr>
                <w:rStyle w:val="FontStyle98"/>
                <w:sz w:val="22"/>
                <w:szCs w:val="22"/>
                <w:u w:val="single"/>
              </w:rPr>
            </w:pPr>
            <w:r w:rsidRPr="00D160C4">
              <w:rPr>
                <w:rStyle w:val="FontStyle98"/>
                <w:sz w:val="22"/>
                <w:szCs w:val="22"/>
                <w:u w:val="single"/>
              </w:rPr>
              <w:t>Использовать средства информационных технологий для ре</w:t>
            </w:r>
            <w:r w:rsidRPr="00D160C4">
              <w:rPr>
                <w:rStyle w:val="FontStyle98"/>
                <w:sz w:val="22"/>
                <w:szCs w:val="22"/>
                <w:u w:val="single"/>
              </w:rPr>
              <w:softHyphen/>
              <w:t>шения различных учебно-творческих задач в процессе поис</w:t>
            </w:r>
            <w:r w:rsidRPr="00D160C4">
              <w:rPr>
                <w:rStyle w:val="FontStyle98"/>
                <w:sz w:val="22"/>
                <w:szCs w:val="22"/>
                <w:u w:val="single"/>
              </w:rPr>
              <w:softHyphen/>
              <w:t>ка дополнительного изобразительного материала, выполне</w:t>
            </w:r>
            <w:r w:rsidRPr="00D160C4">
              <w:rPr>
                <w:rStyle w:val="FontStyle98"/>
                <w:sz w:val="22"/>
                <w:szCs w:val="22"/>
                <w:u w:val="single"/>
              </w:rPr>
              <w:softHyphen/>
              <w:t>ние творческих проектов</w:t>
            </w:r>
            <w:r>
              <w:rPr>
                <w:rStyle w:val="FontStyle98"/>
                <w:sz w:val="22"/>
                <w:szCs w:val="22"/>
                <w:u w:val="single"/>
              </w:rPr>
              <w:t>.</w:t>
            </w:r>
          </w:p>
          <w:p w:rsidR="00F239AE" w:rsidRPr="00D160C4" w:rsidRDefault="00F239AE" w:rsidP="001357FA">
            <w:pPr>
              <w:pStyle w:val="Style87"/>
              <w:widowControl/>
              <w:spacing w:before="5" w:line="240" w:lineRule="auto"/>
              <w:ind w:firstLine="0"/>
              <w:rPr>
                <w:u w:val="single"/>
              </w:rPr>
            </w:pPr>
            <w:r>
              <w:rPr>
                <w:rStyle w:val="FontStyle98"/>
                <w:sz w:val="22"/>
                <w:szCs w:val="22"/>
              </w:rPr>
              <w:t>О</w:t>
            </w:r>
            <w:r w:rsidRPr="009D791A">
              <w:rPr>
                <w:rStyle w:val="FontStyle98"/>
                <w:sz w:val="22"/>
                <w:szCs w:val="22"/>
              </w:rPr>
              <w:t>св</w:t>
            </w:r>
            <w:r>
              <w:rPr>
                <w:rStyle w:val="FontStyle98"/>
                <w:sz w:val="22"/>
                <w:szCs w:val="22"/>
              </w:rPr>
              <w:t>аивать</w:t>
            </w:r>
            <w:r w:rsidRPr="009D791A">
              <w:rPr>
                <w:rStyle w:val="FontStyle98"/>
                <w:sz w:val="22"/>
                <w:szCs w:val="22"/>
              </w:rPr>
              <w:t xml:space="preserve"> начальны</w:t>
            </w:r>
            <w:r>
              <w:rPr>
                <w:rStyle w:val="FontStyle98"/>
                <w:sz w:val="22"/>
                <w:szCs w:val="22"/>
              </w:rPr>
              <w:t>е</w:t>
            </w:r>
            <w:r w:rsidRPr="009D791A">
              <w:rPr>
                <w:rStyle w:val="FontStyle98"/>
                <w:sz w:val="22"/>
                <w:szCs w:val="22"/>
              </w:rPr>
              <w:t xml:space="preserve"> форм</w:t>
            </w:r>
            <w:r>
              <w:rPr>
                <w:rStyle w:val="FontStyle98"/>
                <w:sz w:val="22"/>
                <w:szCs w:val="22"/>
              </w:rPr>
              <w:t>ы</w:t>
            </w:r>
            <w:r w:rsidRPr="009D791A">
              <w:rPr>
                <w:rStyle w:val="FontStyle98"/>
                <w:sz w:val="22"/>
                <w:szCs w:val="22"/>
              </w:rPr>
              <w:t xml:space="preserve"> познавательной и личностной реф</w:t>
            </w:r>
            <w:r w:rsidRPr="009D791A">
              <w:rPr>
                <w:rStyle w:val="FontStyle98"/>
                <w:sz w:val="22"/>
                <w:szCs w:val="22"/>
              </w:rPr>
              <w:softHyphen/>
              <w:t>лексии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110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создание макетов фантастических зданий, фантастического го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рода (индивидуально-групповая работа по воображению).</w:t>
            </w:r>
          </w:p>
          <w:p w:rsidR="00F239AE" w:rsidRDefault="00F239AE" w:rsidP="001357FA">
            <w:pPr>
              <w:pStyle w:val="Style87"/>
              <w:widowControl/>
              <w:spacing w:before="14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F239AE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lang w:eastAsia="en-US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1066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 (7)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Братья-Мастера Изображения, Украшения и Постройки всегда работают вместе.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Повторять и закреплять полученные знания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роль взаимодействие в работе трех Братьев Мастеров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Конструировать и украшать елочные игрушки для новогодней елки.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F239AE" w:rsidRPr="00D160C4" w:rsidRDefault="00F239AE" w:rsidP="001357FA">
            <w:pPr>
              <w:pStyle w:val="Style87"/>
              <w:widowControl/>
              <w:spacing w:before="48" w:line="240" w:lineRule="auto"/>
              <w:ind w:firstLine="0"/>
              <w:jc w:val="left"/>
              <w:rPr>
                <w:rStyle w:val="FontStyle98"/>
                <w:sz w:val="22"/>
                <w:szCs w:val="22"/>
                <w:u w:val="single"/>
              </w:rPr>
            </w:pPr>
            <w:r w:rsidRPr="00D160C4">
              <w:rPr>
                <w:rStyle w:val="FontStyle98"/>
                <w:sz w:val="22"/>
                <w:szCs w:val="22"/>
                <w:u w:val="single"/>
              </w:rPr>
              <w:t>Осознанно стремиться к освоению новых знаний и умений, к достижению более высоких и оригинальных творческих результатов.</w:t>
            </w:r>
          </w:p>
          <w:p w:rsidR="00F239AE" w:rsidRDefault="00F239AE" w:rsidP="001357FA">
            <w:pPr>
              <w:pStyle w:val="Style87"/>
              <w:widowControl/>
              <w:spacing w:before="48" w:line="240" w:lineRule="auto"/>
              <w:ind w:firstLine="0"/>
              <w:jc w:val="left"/>
            </w:pPr>
            <w:r w:rsidRPr="00D160C4">
              <w:rPr>
                <w:rFonts w:ascii="Times New Roman" w:hAnsi="Times New Roman"/>
                <w:i/>
              </w:rPr>
              <w:t>Обсуждать творческие работы на итоговой выставке</w:t>
            </w:r>
            <w:r w:rsidRPr="00EE4F3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92817">
              <w:rPr>
                <w:rStyle w:val="FontStyle98"/>
                <w:i/>
                <w:sz w:val="22"/>
                <w:szCs w:val="22"/>
              </w:rPr>
              <w:t>овладевать умением вести диалог, распределять функции и роли в процессе выполнения коллективной творческой работы</w:t>
            </w:r>
            <w:r>
              <w:rPr>
                <w:rFonts w:ascii="Times New Roman" w:hAnsi="Times New Roman"/>
              </w:rPr>
              <w:t xml:space="preserve">, </w:t>
            </w:r>
            <w:r w:rsidRPr="00EE4F3B">
              <w:rPr>
                <w:rFonts w:ascii="Times New Roman" w:hAnsi="Times New Roman"/>
              </w:rPr>
              <w:t>оценивать собственную художественную деятельность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82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конструирование (моделирование) и украшение елочных игру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шек, изображающих людей, зверей, рас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тения.</w:t>
            </w:r>
            <w:proofErr w:type="gramEnd"/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Создание коллективного панно.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гуашь, маленькие кис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бумага, ножницы, клей.</w:t>
            </w:r>
          </w:p>
          <w:p w:rsidR="00F239AE" w:rsidRPr="006F1F77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lang w:eastAsia="en-US"/>
              </w:rPr>
            </w:pPr>
            <w:r w:rsidRPr="006F1F77">
              <w:rPr>
                <w:rStyle w:val="FontStyle104"/>
                <w:rFonts w:eastAsiaTheme="minorEastAsia"/>
              </w:rPr>
              <w:t>Выставка творческих работ. Отбор работ, совместное обсуждение.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699"/>
        </w:trPr>
        <w:tc>
          <w:tcPr>
            <w:tcW w:w="15840" w:type="dxa"/>
            <w:gridSpan w:val="8"/>
          </w:tcPr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C04ABB">
              <w:rPr>
                <w:rFonts w:ascii="Times New Roman" w:hAnsi="Times New Roman"/>
                <w:b/>
              </w:rPr>
              <w:t>О чем говорит искусство - 11ч</w:t>
            </w:r>
          </w:p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Искусство выражает чувства человека, его понимание и отношение к тому, что он изображает, украшает, строит.</w:t>
            </w:r>
          </w:p>
        </w:tc>
      </w:tr>
      <w:tr w:rsidR="00F239AE" w:rsidRPr="00C04ABB" w:rsidTr="001357FA">
        <w:trPr>
          <w:trHeight w:val="567"/>
        </w:trPr>
        <w:tc>
          <w:tcPr>
            <w:tcW w:w="558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</w:rPr>
              <w:t xml:space="preserve"> (8)</w:t>
            </w:r>
          </w:p>
        </w:tc>
        <w:tc>
          <w:tcPr>
            <w:tcW w:w="2136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Изображение природы в различных состояниях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Наблюдать природу в различных состояниях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Изображать живописными материалами контрастные состояния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колористические навыки работы гуашью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</w:tcPr>
          <w:p w:rsidR="00F239AE" w:rsidRPr="00037F11" w:rsidRDefault="00F239AE" w:rsidP="001357FA">
            <w:pPr>
              <w:pStyle w:val="Style87"/>
              <w:widowControl/>
              <w:spacing w:before="34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Получать представление о том, что разное состояние природы несет в себе разное настроение: грозное и тре</w:t>
            </w: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вожное, спокойное и радостное, груст</w:t>
            </w: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ное и нежное.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Р</w:t>
            </w:r>
            <w:r w:rsidRPr="009D791A">
              <w:rPr>
                <w:rStyle w:val="FontStyle98"/>
                <w:sz w:val="22"/>
                <w:szCs w:val="22"/>
              </w:rPr>
              <w:t>ационально строить самостоятельную</w:t>
            </w:r>
            <w:r>
              <w:rPr>
                <w:rStyle w:val="FontStyle98"/>
                <w:sz w:val="22"/>
                <w:szCs w:val="22"/>
              </w:rPr>
              <w:t xml:space="preserve"> творческую деятельность,</w:t>
            </w:r>
            <w:r w:rsidRPr="009D791A">
              <w:rPr>
                <w:rStyle w:val="FontStyle98"/>
                <w:sz w:val="22"/>
                <w:szCs w:val="22"/>
              </w:rPr>
              <w:t xml:space="preserve"> организо</w:t>
            </w:r>
            <w:r>
              <w:rPr>
                <w:rStyle w:val="FontStyle98"/>
                <w:sz w:val="22"/>
                <w:szCs w:val="22"/>
              </w:rPr>
              <w:t>вы</w:t>
            </w:r>
            <w:r w:rsidRPr="009D791A">
              <w:rPr>
                <w:rStyle w:val="FontStyle98"/>
                <w:sz w:val="22"/>
                <w:szCs w:val="22"/>
              </w:rPr>
              <w:t>вать место занятий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контрастных состояний природы (море нежное и ласковое, бурное и тревожное и т.д.).</w:t>
            </w:r>
          </w:p>
          <w:p w:rsidR="00F239AE" w:rsidRPr="00037F11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95"/>
                <w:rFonts w:eastAsiaTheme="minorEastAsia"/>
                <w:i w:val="0"/>
                <w:iCs w:val="0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567"/>
        </w:trPr>
        <w:tc>
          <w:tcPr>
            <w:tcW w:w="15840" w:type="dxa"/>
            <w:gridSpan w:val="8"/>
          </w:tcPr>
          <w:p w:rsidR="00F239AE" w:rsidRPr="00F56675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 четверть – 10 часов</w:t>
            </w:r>
          </w:p>
        </w:tc>
      </w:tr>
      <w:tr w:rsidR="00F239AE" w:rsidRPr="00C04ABB" w:rsidTr="001357FA">
        <w:trPr>
          <w:trHeight w:val="565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 xml:space="preserve"> (1)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Изображение характера животных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Наблюдать и рассматривать животных в различных состояниях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Давать устную зарисовку-характеристику зверей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Входить в образ изображаемого животного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Изображать животного с ярко выраженным характером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работы с гуашью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 анималистически</w:t>
            </w: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ми изображениями, созданными худож</w:t>
            </w: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никами в графике, живописи и скульп</w:t>
            </w: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 xml:space="preserve">туре. Познакомиться с творчеством В. </w:t>
            </w:r>
            <w:proofErr w:type="spellStart"/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Ватагина</w:t>
            </w:r>
            <w:proofErr w:type="spellEnd"/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.</w:t>
            </w:r>
          </w:p>
          <w:p w:rsidR="00F239AE" w:rsidRPr="00037F11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Fonts w:ascii="Times New Roman" w:eastAsiaTheme="minorEastAsia" w:hAnsi="Times New Roman"/>
                <w:sz w:val="22"/>
                <w:szCs w:val="22"/>
                <w:u w:val="single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9D791A">
              <w:rPr>
                <w:rStyle w:val="FontStyle98"/>
                <w:sz w:val="22"/>
                <w:szCs w:val="22"/>
              </w:rPr>
              <w:t>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77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веселых, стремительных, угрожающих.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 (два-три цвета или один цвет), кисти.</w:t>
            </w:r>
          </w:p>
          <w:p w:rsidR="00F239AE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706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 xml:space="preserve"> (2)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Выражение характера человека в изображении женский образ. </w:t>
            </w:r>
          </w:p>
        </w:tc>
        <w:tc>
          <w:tcPr>
            <w:tcW w:w="4536" w:type="dxa"/>
            <w:vMerge w:val="restart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Создавать противоположные по характеру сказочные женские</w:t>
            </w:r>
            <w:r>
              <w:rPr>
                <w:rFonts w:ascii="Times New Roman" w:hAnsi="Times New Roman"/>
              </w:rPr>
              <w:t xml:space="preserve"> </w:t>
            </w:r>
            <w:r w:rsidRPr="00EE4F3B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З</w:t>
            </w:r>
            <w:r w:rsidRPr="00EE4F3B">
              <w:rPr>
                <w:rFonts w:ascii="Times New Roman" w:hAnsi="Times New Roman"/>
              </w:rPr>
              <w:t>олушка</w:t>
            </w:r>
            <w:r>
              <w:rPr>
                <w:rFonts w:ascii="Times New Roman" w:hAnsi="Times New Roman"/>
              </w:rPr>
              <w:t>,</w:t>
            </w:r>
            <w:r w:rsidRPr="00EE4F3B">
              <w:rPr>
                <w:rFonts w:ascii="Times New Roman" w:hAnsi="Times New Roman"/>
              </w:rPr>
              <w:t xml:space="preserve"> Ца</w:t>
            </w:r>
            <w:r>
              <w:rPr>
                <w:rFonts w:ascii="Times New Roman" w:hAnsi="Times New Roman"/>
              </w:rPr>
              <w:t>ревна-Лебедь, Злая волшебница) и мужские</w:t>
            </w:r>
            <w:r w:rsidRPr="00EE4F3B">
              <w:rPr>
                <w:rFonts w:ascii="Times New Roman" w:hAnsi="Times New Roman"/>
              </w:rPr>
              <w:t xml:space="preserve"> образы</w:t>
            </w:r>
            <w:r>
              <w:rPr>
                <w:rFonts w:ascii="Times New Roman" w:hAnsi="Times New Roman"/>
              </w:rPr>
              <w:t>,  и</w:t>
            </w:r>
            <w:r w:rsidRPr="00EE4F3B">
              <w:rPr>
                <w:rFonts w:ascii="Times New Roman" w:hAnsi="Times New Roman"/>
              </w:rPr>
              <w:t>спользуя живописные и графические средства.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Учиться изображать эмоциональное состояние человека</w:t>
            </w:r>
          </w:p>
        </w:tc>
        <w:tc>
          <w:tcPr>
            <w:tcW w:w="4110" w:type="dxa"/>
            <w:vMerge w:val="restart"/>
          </w:tcPr>
          <w:p w:rsidR="00F239AE" w:rsidRDefault="00F239AE" w:rsidP="001357FA">
            <w:pPr>
              <w:pStyle w:val="Style87"/>
              <w:widowControl/>
              <w:spacing w:before="182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 внешним и внутренним содержа</w:t>
            </w: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нием человека и способами выражения его средства</w:t>
            </w:r>
            <w:r w:rsidRPr="00037F11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ми искусства. Осознавать, что изображая человека, художник выражает свое отношение к нему, свое понимание этого человека.</w:t>
            </w:r>
          </w:p>
          <w:p w:rsidR="00F239AE" w:rsidRPr="00037F11" w:rsidRDefault="00F239AE" w:rsidP="001357FA">
            <w:pPr>
              <w:pStyle w:val="Style87"/>
              <w:widowControl/>
              <w:spacing w:before="182" w:line="240" w:lineRule="auto"/>
              <w:ind w:firstLine="0"/>
              <w:rPr>
                <w:rStyle w:val="FontStyle104"/>
                <w:rFonts w:eastAsiaTheme="minorEastAsia"/>
                <w:i/>
                <w:sz w:val="22"/>
                <w:szCs w:val="22"/>
                <w:u w:val="single"/>
              </w:rPr>
            </w:pPr>
            <w:r w:rsidRPr="00037F11">
              <w:rPr>
                <w:rStyle w:val="FontStyle98"/>
                <w:i/>
                <w:sz w:val="22"/>
                <w:szCs w:val="22"/>
              </w:rPr>
              <w:t>Овладевать умением вести диалог, распределять функции и роли в процессе выполнения творческой работы.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</w:pPr>
            <w:r>
              <w:rPr>
                <w:rStyle w:val="FontStyle98"/>
                <w:sz w:val="22"/>
                <w:szCs w:val="22"/>
              </w:rPr>
              <w:t>Ф</w:t>
            </w:r>
            <w:r w:rsidRPr="009D791A">
              <w:rPr>
                <w:rStyle w:val="FontStyle98"/>
                <w:sz w:val="22"/>
                <w:szCs w:val="22"/>
              </w:rPr>
              <w:t>ормирова</w:t>
            </w:r>
            <w:r>
              <w:rPr>
                <w:rStyle w:val="FontStyle98"/>
                <w:sz w:val="22"/>
                <w:szCs w:val="22"/>
              </w:rPr>
              <w:t>ть</w:t>
            </w:r>
            <w:r w:rsidRPr="009D791A">
              <w:rPr>
                <w:rStyle w:val="FontStyle98"/>
                <w:sz w:val="22"/>
                <w:szCs w:val="22"/>
              </w:rPr>
              <w:t xml:space="preserve"> умения понимать причины успеха/неуспеха учебной деятельности и способности конструктивно дейст</w:t>
            </w:r>
            <w:r w:rsidRPr="009D791A">
              <w:rPr>
                <w:rStyle w:val="FontStyle98"/>
                <w:sz w:val="22"/>
                <w:szCs w:val="22"/>
              </w:rPr>
              <w:softHyphen/>
              <w:t>вовать даже в ситуациях неуспеха</w:t>
            </w:r>
          </w:p>
          <w:p w:rsidR="00F239AE" w:rsidRDefault="00F239AE" w:rsidP="001357FA">
            <w:pPr>
              <w:pStyle w:val="Style87"/>
              <w:spacing w:line="240" w:lineRule="auto"/>
              <w:ind w:firstLine="355"/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106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противоположных по характеру сказочных жен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ских образов. Класс делится на две час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ти: одни изображают добрых, другие — злых.</w:t>
            </w:r>
          </w:p>
          <w:p w:rsidR="00F239AE" w:rsidRPr="00037F11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 или пастель, мелки, цветная бумага.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788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 xml:space="preserve"> (3)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Выражение характера человека в изображении мужской образ</w:t>
            </w:r>
          </w:p>
        </w:tc>
        <w:tc>
          <w:tcPr>
            <w:tcW w:w="4536" w:type="dxa"/>
            <w:vMerge/>
            <w:vAlign w:val="center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F239AE" w:rsidRDefault="00F239AE" w:rsidP="001357FA">
            <w:pPr>
              <w:pStyle w:val="Style87"/>
              <w:widowControl/>
              <w:spacing w:line="240" w:lineRule="auto"/>
              <w:ind w:firstLine="355"/>
            </w:pP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101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доброго и злого героев из знакомых сказок.</w:t>
            </w:r>
          </w:p>
          <w:p w:rsidR="00F239AE" w:rsidRPr="00037F11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proofErr w:type="gramStart"/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 (ограниченная палитра), кисти или пастель, мелки, обои, цветная бумага.</w:t>
            </w:r>
            <w:proofErr w:type="gramEnd"/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841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(4)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Образ человека и его характер, выраженный в объёме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Сравнивать, сопоставлять выразительные возможности различных природных материалов, которые применяются в скульптуре.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создания образов из целого куска пластилина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 Овладевать приемами работы с пластилином (выдавливание, </w:t>
            </w:r>
            <w:proofErr w:type="spellStart"/>
            <w:r w:rsidRPr="00EE4F3B">
              <w:rPr>
                <w:rFonts w:ascii="Times New Roman" w:hAnsi="Times New Roman"/>
              </w:rPr>
              <w:t>заминание</w:t>
            </w:r>
            <w:proofErr w:type="spellEnd"/>
            <w:r w:rsidRPr="00EE4F3B">
              <w:rPr>
                <w:rFonts w:ascii="Times New Roman" w:hAnsi="Times New Roman"/>
              </w:rPr>
              <w:t xml:space="preserve">, </w:t>
            </w:r>
            <w:proofErr w:type="spellStart"/>
            <w:r w:rsidRPr="00EE4F3B">
              <w:rPr>
                <w:rFonts w:ascii="Times New Roman" w:hAnsi="Times New Roman"/>
              </w:rPr>
              <w:t>защипление</w:t>
            </w:r>
            <w:proofErr w:type="spellEnd"/>
            <w:r w:rsidRPr="00EE4F3B">
              <w:rPr>
                <w:rFonts w:ascii="Times New Roman" w:hAnsi="Times New Roman"/>
              </w:rPr>
              <w:t>)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lastRenderedPageBreak/>
              <w:t>Создавать  объемное изображение с передачей характера.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F239AE" w:rsidRPr="00392FC8" w:rsidRDefault="00F239AE" w:rsidP="001357FA">
            <w:pPr>
              <w:pStyle w:val="Style87"/>
              <w:widowControl/>
              <w:spacing w:before="221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lastRenderedPageBreak/>
              <w:t>Осваивать возможности создания разнохарактерных героев в объеме.</w:t>
            </w:r>
          </w:p>
          <w:p w:rsidR="00F239AE" w:rsidRPr="00392FC8" w:rsidRDefault="00F239AE" w:rsidP="001357FA">
            <w:pPr>
              <w:pStyle w:val="Style87"/>
              <w:widowControl/>
              <w:spacing w:before="5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со скульптурными произведениями, соз</w:t>
            </w: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данными мастерами прошлого и настоя</w:t>
            </w: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щего.</w:t>
            </w:r>
          </w:p>
          <w:p w:rsidR="00F239AE" w:rsidRDefault="00F239AE" w:rsidP="001357FA">
            <w:pPr>
              <w:pStyle w:val="Style87"/>
              <w:widowControl/>
              <w:spacing w:before="5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Осознавать, что изображения, созданные в объ</w:t>
            </w: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 xml:space="preserve">еме — скульптурные образы — </w:t>
            </w: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lastRenderedPageBreak/>
              <w:t>выра</w:t>
            </w: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жают отношение скульптора к миру, его чувства и переживания.</w:t>
            </w:r>
          </w:p>
          <w:p w:rsidR="00F239AE" w:rsidRPr="00392FC8" w:rsidRDefault="00F239AE" w:rsidP="001357FA">
            <w:pPr>
              <w:pStyle w:val="Style87"/>
              <w:widowControl/>
              <w:spacing w:before="5" w:line="240" w:lineRule="auto"/>
              <w:ind w:firstLine="0"/>
              <w:rPr>
                <w:u w:val="single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9D791A">
              <w:rPr>
                <w:rStyle w:val="FontStyle98"/>
                <w:sz w:val="22"/>
                <w:szCs w:val="22"/>
              </w:rPr>
              <w:t>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82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создание в объеме сказоч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образов с ярко выраженным харак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тером (Царевна-Лебедь, Баба яга и т. д.).</w:t>
            </w:r>
          </w:p>
          <w:p w:rsidR="00F239AE" w:rsidRPr="00392FC8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  <w:r w:rsidRPr="00392FC8">
              <w:rPr>
                <w:rStyle w:val="FontStyle95"/>
                <w:rFonts w:eastAsiaTheme="minorEastAsia"/>
              </w:rPr>
              <w:t xml:space="preserve">Материалы: </w:t>
            </w:r>
            <w:r w:rsidRPr="00392FC8">
              <w:rPr>
                <w:rStyle w:val="FontStyle104"/>
                <w:rFonts w:eastAsiaTheme="minorEastAsia"/>
              </w:rPr>
              <w:t>пластилин, стеки, дощечки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414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lastRenderedPageBreak/>
              <w:t>21</w:t>
            </w:r>
            <w:r>
              <w:rPr>
                <w:rFonts w:ascii="Times New Roman" w:hAnsi="Times New Roman"/>
              </w:rPr>
              <w:t xml:space="preserve"> (5)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Человек и его украшения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роль украшения в жизни человека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Сравнивать и анализировать украшения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Создавать декоративные композиции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Украшать кокошники оружие и т.д.</w:t>
            </w:r>
          </w:p>
        </w:tc>
        <w:tc>
          <w:tcPr>
            <w:tcW w:w="4110" w:type="dxa"/>
            <w:vMerge w:val="restart"/>
          </w:tcPr>
          <w:p w:rsidR="00F239AE" w:rsidRDefault="00F239AE" w:rsidP="001357FA">
            <w:pPr>
              <w:pStyle w:val="Style86"/>
              <w:widowControl/>
              <w:spacing w:before="216" w:line="240" w:lineRule="auto"/>
              <w:rPr>
                <w:rStyle w:val="a3"/>
                <w:sz w:val="22"/>
                <w:szCs w:val="22"/>
              </w:rPr>
            </w:pP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 цел</w:t>
            </w:r>
            <w:r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ями</w:t>
            </w:r>
            <w:r w:rsidRPr="00392FC8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 xml:space="preserve"> создания украшений человеком, украшения имеют свой характер, свой образ. Украшения для женщин подчеркивают их красоту, нежность, для мужчин — силу, мужество.</w:t>
            </w:r>
            <w:r w:rsidRPr="009D791A">
              <w:rPr>
                <w:rStyle w:val="a3"/>
                <w:sz w:val="22"/>
                <w:szCs w:val="22"/>
              </w:rPr>
              <w:t xml:space="preserve"> </w:t>
            </w:r>
          </w:p>
          <w:p w:rsidR="00F239AE" w:rsidRPr="00392FC8" w:rsidRDefault="00F239AE" w:rsidP="001357FA">
            <w:pPr>
              <w:pStyle w:val="Style87"/>
              <w:widowControl/>
              <w:spacing w:before="182" w:line="240" w:lineRule="auto"/>
              <w:ind w:firstLine="0"/>
              <w:rPr>
                <w:rStyle w:val="FontStyle104"/>
                <w:rFonts w:eastAsiaTheme="minorEastAsia"/>
                <w:i/>
                <w:sz w:val="22"/>
                <w:szCs w:val="22"/>
                <w:u w:val="single"/>
              </w:rPr>
            </w:pPr>
            <w:r w:rsidRPr="00037F11">
              <w:rPr>
                <w:rStyle w:val="FontStyle98"/>
                <w:i/>
                <w:sz w:val="22"/>
                <w:szCs w:val="22"/>
              </w:rPr>
              <w:t>Овладевать умением вести диалог, распределять функции и роли в процессе выполнения творческой работы.</w:t>
            </w:r>
            <w:r>
              <w:rPr>
                <w:rStyle w:val="a3"/>
                <w:sz w:val="22"/>
                <w:szCs w:val="22"/>
              </w:rPr>
              <w:t xml:space="preserve">                                       О</w:t>
            </w:r>
            <w:r w:rsidRPr="009D791A">
              <w:rPr>
                <w:rStyle w:val="FontStyle98"/>
                <w:sz w:val="22"/>
                <w:szCs w:val="22"/>
              </w:rPr>
              <w:t>сознанно стрем</w:t>
            </w:r>
            <w:r>
              <w:rPr>
                <w:rStyle w:val="FontStyle98"/>
                <w:sz w:val="22"/>
                <w:szCs w:val="22"/>
              </w:rPr>
              <w:t>иться</w:t>
            </w:r>
            <w:r w:rsidRPr="009D791A">
              <w:rPr>
                <w:rStyle w:val="FontStyle98"/>
                <w:sz w:val="22"/>
                <w:szCs w:val="22"/>
              </w:rPr>
              <w:t xml:space="preserve"> к освоению новых знаний и умений, к достижению более высоких и оригинальных творческих результатов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  <w:p w:rsidR="00F239AE" w:rsidRDefault="00F239AE" w:rsidP="001357FA">
            <w:pPr>
              <w:pStyle w:val="Style87"/>
              <w:widowControl/>
              <w:spacing w:before="192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</w:p>
          <w:p w:rsidR="00F239AE" w:rsidRPr="00392FC8" w:rsidRDefault="00F239AE" w:rsidP="001357FA">
            <w:pPr>
              <w:pStyle w:val="Style87"/>
              <w:spacing w:line="240" w:lineRule="auto"/>
              <w:ind w:firstLine="341"/>
              <w:rPr>
                <w:u w:val="single"/>
              </w:rPr>
            </w:pP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53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украшение вырезанных из бумаги богатырских доспехов, кокошников, воротников.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гуашь, кисти (крупная и тонкая).</w:t>
            </w:r>
          </w:p>
          <w:p w:rsidR="00F239AE" w:rsidRDefault="00F239AE" w:rsidP="001357FA">
            <w:pPr>
              <w:pStyle w:val="Style82"/>
              <w:widowControl/>
              <w:spacing w:line="240" w:lineRule="auto"/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420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 xml:space="preserve"> (6)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О чем говорят украшения.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Сопереживать, принимать участие в создании коллективного панно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характер линии, цвета, формы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Украшать паруса двух противоположных по намерениям сказочных флотов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  <w:vMerge/>
          </w:tcPr>
          <w:p w:rsidR="00F239AE" w:rsidRDefault="00F239AE" w:rsidP="001357FA">
            <w:pPr>
              <w:pStyle w:val="Style87"/>
              <w:widowControl/>
              <w:spacing w:line="240" w:lineRule="auto"/>
              <w:ind w:firstLine="341"/>
            </w:pP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72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украшение двух противоположных по намерениям сказочных флотов (доброго, праздничного и зло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го, пиратского). Работа коллективно-индивидуальная в технике аппликации.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гуашь, крупная и тон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кая кисти, клей, склеенные листы (или обои).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412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 xml:space="preserve"> (7)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Образ здания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Учиться видеть художественный образ в архитектуре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Приобретать навыки восприятия архитекту</w:t>
            </w:r>
            <w:r>
              <w:rPr>
                <w:rFonts w:ascii="Times New Roman" w:hAnsi="Times New Roman"/>
              </w:rPr>
              <w:t>рного образа в окружающей жизни.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Приобретать опыт творческой работы</w:t>
            </w:r>
          </w:p>
        </w:tc>
        <w:tc>
          <w:tcPr>
            <w:tcW w:w="4110" w:type="dxa"/>
            <w:vMerge w:val="restart"/>
          </w:tcPr>
          <w:p w:rsidR="00F239AE" w:rsidRPr="00392FC8" w:rsidRDefault="00F239AE" w:rsidP="001357FA">
            <w:pPr>
              <w:spacing w:line="240" w:lineRule="auto"/>
              <w:jc w:val="both"/>
              <w:rPr>
                <w:rFonts w:ascii="Times New Roman" w:eastAsiaTheme="minorEastAsia" w:hAnsi="Times New Roman"/>
                <w:u w:val="single"/>
              </w:rPr>
            </w:pPr>
            <w:r w:rsidRPr="00392FC8">
              <w:rPr>
                <w:rFonts w:ascii="Times New Roman" w:eastAsiaTheme="minorEastAsia" w:hAnsi="Times New Roman" w:cs="Times New Roman"/>
                <w:u w:val="single"/>
              </w:rPr>
              <w:t>И</w:t>
            </w:r>
            <w:r w:rsidRPr="00392FC8">
              <w:rPr>
                <w:rStyle w:val="FontStyle98"/>
                <w:u w:val="single"/>
              </w:rPr>
              <w:t>спользовать средства информационных технологий для ре</w:t>
            </w:r>
            <w:r w:rsidRPr="00392FC8">
              <w:rPr>
                <w:rStyle w:val="FontStyle98"/>
                <w:u w:val="single"/>
              </w:rPr>
              <w:softHyphen/>
              <w:t>шения различных учебно-творческих задач в процессе поис</w:t>
            </w:r>
            <w:r w:rsidRPr="00392FC8">
              <w:rPr>
                <w:rStyle w:val="FontStyle98"/>
                <w:u w:val="single"/>
              </w:rPr>
              <w:softHyphen/>
              <w:t>ка дополнительного изобразительного материала, выполне</w:t>
            </w:r>
            <w:r w:rsidRPr="00392FC8">
              <w:rPr>
                <w:rStyle w:val="FontStyle98"/>
                <w:u w:val="single"/>
              </w:rPr>
              <w:softHyphen/>
              <w:t>ние творческих проектов, отдельных упражнений по живо</w:t>
            </w:r>
            <w:r w:rsidRPr="00392FC8">
              <w:rPr>
                <w:rStyle w:val="FontStyle98"/>
                <w:u w:val="single"/>
              </w:rPr>
              <w:softHyphen/>
              <w:t>писи, графике, моделированию и т.д.</w:t>
            </w:r>
          </w:p>
          <w:p w:rsidR="00F239AE" w:rsidRDefault="00F239AE" w:rsidP="001357F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lang w:eastAsia="en-US"/>
              </w:rPr>
            </w:pPr>
            <w:r w:rsidRPr="00392FC8">
              <w:rPr>
                <w:rFonts w:ascii="Times New Roman" w:hAnsi="Times New Roman"/>
                <w:i/>
              </w:rPr>
              <w:t>Обсуждать творческие работы на итоговой выставке</w:t>
            </w:r>
            <w:r w:rsidRPr="00EE4F3B">
              <w:rPr>
                <w:rFonts w:ascii="Times New Roman" w:hAnsi="Times New Roman"/>
              </w:rPr>
              <w:t xml:space="preserve">, оценивать собственную художественную </w:t>
            </w:r>
            <w:r w:rsidRPr="00EE4F3B">
              <w:rPr>
                <w:rFonts w:ascii="Times New Roman" w:hAnsi="Times New Roman"/>
              </w:rPr>
              <w:lastRenderedPageBreak/>
              <w:t>деятельность</w:t>
            </w:r>
          </w:p>
          <w:p w:rsidR="00F239AE" w:rsidRDefault="00F239AE" w:rsidP="001357FA">
            <w:pPr>
              <w:pStyle w:val="a5"/>
              <w:spacing w:line="240" w:lineRule="auto"/>
            </w:pPr>
            <w:r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F239AE" w:rsidRDefault="00F239AE" w:rsidP="001357FA">
            <w:pPr>
              <w:pStyle w:val="Style86"/>
              <w:widowControl/>
              <w:spacing w:before="77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создание образа сказочных построек (дворцы доброй феи и Снеж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 королевы и т.д.).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гуашь, кисти, бумага.</w:t>
            </w:r>
          </w:p>
          <w:p w:rsidR="00F239AE" w:rsidRDefault="00F239AE" w:rsidP="001357FA">
            <w:pPr>
              <w:pStyle w:val="Style82"/>
              <w:widowControl/>
              <w:spacing w:line="240" w:lineRule="auto"/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1229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 xml:space="preserve"> (8)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В изображении, украшении и постройке человек выражает свои чувства. Мысли, </w:t>
            </w:r>
            <w:r w:rsidRPr="00C04ABB">
              <w:rPr>
                <w:rFonts w:ascii="Times New Roman" w:hAnsi="Times New Roman"/>
              </w:rPr>
              <w:lastRenderedPageBreak/>
              <w:t>настроения, свое отношение к миру.</w:t>
            </w:r>
          </w:p>
        </w:tc>
        <w:tc>
          <w:tcPr>
            <w:tcW w:w="4536" w:type="dxa"/>
            <w:vMerge w:val="restart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lastRenderedPageBreak/>
              <w:t>Повторять и закреплять полученные знания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F239AE" w:rsidRDefault="00F239AE" w:rsidP="001357FA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550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lastRenderedPageBreak/>
              <w:t>25</w:t>
            </w:r>
            <w:r>
              <w:rPr>
                <w:rFonts w:ascii="Times New Roman" w:hAnsi="Times New Roman"/>
              </w:rPr>
              <w:t xml:space="preserve"> (9)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Создание образа сказочных построек (дворцы)</w:t>
            </w:r>
          </w:p>
        </w:tc>
        <w:tc>
          <w:tcPr>
            <w:tcW w:w="4536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686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26</w:t>
            </w:r>
            <w:r>
              <w:rPr>
                <w:rFonts w:ascii="Times New Roman" w:hAnsi="Times New Roman"/>
              </w:rPr>
              <w:t xml:space="preserve"> (10)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Выставка творческих работ</w:t>
            </w:r>
          </w:p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Обсуждение выставки</w:t>
            </w:r>
          </w:p>
        </w:tc>
        <w:tc>
          <w:tcPr>
            <w:tcW w:w="4536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486"/>
        </w:trPr>
        <w:tc>
          <w:tcPr>
            <w:tcW w:w="15840" w:type="dxa"/>
            <w:gridSpan w:val="8"/>
          </w:tcPr>
          <w:p w:rsidR="00F239AE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четверть – 8 часов</w:t>
            </w:r>
          </w:p>
          <w:p w:rsidR="00F239AE" w:rsidRPr="00C04ABB" w:rsidRDefault="00F239AE" w:rsidP="001357FA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C04ABB">
              <w:rPr>
                <w:rFonts w:ascii="Times New Roman" w:hAnsi="Times New Roman"/>
                <w:b/>
              </w:rPr>
              <w:t>Как говорит искусство - 8ч</w:t>
            </w:r>
          </w:p>
        </w:tc>
      </w:tr>
      <w:tr w:rsidR="00F239AE" w:rsidRPr="00C04ABB" w:rsidTr="001357FA">
        <w:trPr>
          <w:trHeight w:val="564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</w:rPr>
              <w:t xml:space="preserve"> (1)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Теплые и холодные цвета. Борьба теплого и холодного. «Огонь в ночи».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Расширять знания о средствах художественной выразительности теплые и холодные цвета.                                  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EE4F3B">
              <w:rPr>
                <w:rFonts w:ascii="Times New Roman" w:hAnsi="Times New Roman"/>
              </w:rPr>
              <w:t xml:space="preserve">оставлять теплые и холодные цвета.                                  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EE4F3B">
              <w:rPr>
                <w:rFonts w:ascii="Times New Roman" w:hAnsi="Times New Roman"/>
              </w:rPr>
              <w:t>идеть в природе борьбу и взаимовлияние цвета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Осваивать различные приемы работы кистью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колористические навыки работы гуашью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Изображать простые сюжеты с колористическим контрастом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 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</w:tcPr>
          <w:p w:rsidR="00F239AE" w:rsidRPr="000A46DC" w:rsidRDefault="00F239AE" w:rsidP="001357FA">
            <w:pPr>
              <w:pStyle w:val="Style87"/>
              <w:widowControl/>
              <w:spacing w:before="10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0A46DC">
              <w:rPr>
                <w:rStyle w:val="FontStyle98"/>
                <w:sz w:val="22"/>
                <w:szCs w:val="22"/>
                <w:u w:val="single"/>
              </w:rPr>
              <w:t>Овладевать умением творческого видения с позиций худож</w:t>
            </w:r>
            <w:r w:rsidRPr="000A46DC">
              <w:rPr>
                <w:rStyle w:val="FontStyle98"/>
                <w:sz w:val="22"/>
                <w:szCs w:val="22"/>
                <w:u w:val="single"/>
              </w:rPr>
              <w:softHyphen/>
              <w:t>ника, т. е. умением сравнивать, анализировать, выделять главное, обобщать</w:t>
            </w:r>
          </w:p>
          <w:p w:rsidR="00F239AE" w:rsidRDefault="00F239AE" w:rsidP="001357FA">
            <w:pPr>
              <w:pStyle w:val="a5"/>
              <w:spacing w:line="240" w:lineRule="auto"/>
              <w:ind w:firstLine="0"/>
            </w:pPr>
            <w:r>
              <w:rPr>
                <w:rStyle w:val="FontStyle98"/>
                <w:sz w:val="22"/>
                <w:szCs w:val="22"/>
              </w:rPr>
              <w:t>О</w:t>
            </w:r>
            <w:r w:rsidRPr="009D791A">
              <w:rPr>
                <w:rStyle w:val="FontStyle98"/>
                <w:sz w:val="22"/>
                <w:szCs w:val="22"/>
              </w:rPr>
              <w:t>св</w:t>
            </w:r>
            <w:r>
              <w:rPr>
                <w:rStyle w:val="FontStyle98"/>
                <w:sz w:val="22"/>
                <w:szCs w:val="22"/>
              </w:rPr>
              <w:t>аивать</w:t>
            </w:r>
            <w:r w:rsidRPr="009D791A">
              <w:rPr>
                <w:rStyle w:val="FontStyle98"/>
                <w:sz w:val="22"/>
                <w:szCs w:val="22"/>
              </w:rPr>
              <w:t xml:space="preserve"> начальны</w:t>
            </w:r>
            <w:r>
              <w:rPr>
                <w:rStyle w:val="FontStyle98"/>
                <w:sz w:val="22"/>
                <w:szCs w:val="22"/>
              </w:rPr>
              <w:t>е</w:t>
            </w:r>
            <w:r w:rsidRPr="009D791A">
              <w:rPr>
                <w:rStyle w:val="FontStyle98"/>
                <w:sz w:val="22"/>
                <w:szCs w:val="22"/>
              </w:rPr>
              <w:t xml:space="preserve"> форм</w:t>
            </w:r>
            <w:r>
              <w:rPr>
                <w:rStyle w:val="FontStyle98"/>
                <w:sz w:val="22"/>
                <w:szCs w:val="22"/>
              </w:rPr>
              <w:t>ы</w:t>
            </w:r>
            <w:r w:rsidRPr="009D791A">
              <w:rPr>
                <w:rStyle w:val="FontStyle98"/>
                <w:sz w:val="22"/>
                <w:szCs w:val="22"/>
              </w:rPr>
              <w:t xml:space="preserve"> познавательной и личностной реф</w:t>
            </w:r>
            <w:r w:rsidRPr="009D791A">
              <w:rPr>
                <w:rStyle w:val="FontStyle98"/>
                <w:sz w:val="22"/>
                <w:szCs w:val="22"/>
              </w:rPr>
              <w:softHyphen/>
              <w:t>лексии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106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горящего костра и холодной синей ночи вокруг (борьба тепла и холода) (работа по па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мяти и впечатлению) или изображение пера </w:t>
            </w:r>
            <w:proofErr w:type="spellStart"/>
            <w:r>
              <w:rPr>
                <w:rStyle w:val="FontStyle104"/>
                <w:rFonts w:eastAsiaTheme="minorEastAsia"/>
                <w:sz w:val="22"/>
                <w:szCs w:val="22"/>
              </w:rPr>
              <w:t>Жарптицы</w:t>
            </w:r>
            <w:proofErr w:type="spellEnd"/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(краски смешиваются прямо на листе, черная и белая краски не применяются).</w:t>
            </w:r>
          </w:p>
          <w:p w:rsidR="00F239AE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  <w:r>
              <w:rPr>
                <w:rStyle w:val="FontStyle95"/>
                <w:rFonts w:eastAsiaTheme="minorEastAsia"/>
              </w:rPr>
              <w:t xml:space="preserve">Материалы: </w:t>
            </w:r>
            <w:r w:rsidRPr="000A46DC">
              <w:rPr>
                <w:rStyle w:val="FontStyle104"/>
                <w:rFonts w:eastAsiaTheme="minorEastAsia"/>
              </w:rPr>
              <w:t>гуашь без черной и бе</w:t>
            </w:r>
            <w:r w:rsidRPr="000A46DC">
              <w:rPr>
                <w:rStyle w:val="FontStyle104"/>
                <w:rFonts w:eastAsiaTheme="minorEastAsia"/>
              </w:rPr>
              <w:softHyphen/>
              <w:t>лой красок, крупные кисти, большие листы бумаги</w:t>
            </w:r>
            <w:r>
              <w:rPr>
                <w:rStyle w:val="FontStyle104"/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546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</w:rPr>
              <w:t xml:space="preserve"> (2)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C04ABB">
              <w:rPr>
                <w:rFonts w:ascii="Times New Roman" w:hAnsi="Times New Roman"/>
              </w:rPr>
              <w:t xml:space="preserve">ихие (глухие) и звонкие цвета </w:t>
            </w:r>
          </w:p>
        </w:tc>
        <w:tc>
          <w:tcPr>
            <w:tcW w:w="4536" w:type="dxa"/>
          </w:tcPr>
          <w:p w:rsidR="00F239AE" w:rsidRPr="000A46DC" w:rsidRDefault="00F239AE" w:rsidP="001357FA">
            <w:pPr>
              <w:pStyle w:val="Style87"/>
              <w:widowControl/>
              <w:spacing w:before="24" w:line="240" w:lineRule="auto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0A46DC">
              <w:rPr>
                <w:rFonts w:ascii="Times New Roman" w:hAnsi="Times New Roman"/>
                <w:sz w:val="22"/>
                <w:szCs w:val="22"/>
              </w:rPr>
              <w:t>оставлять на бумаге тихие и звонкие цвета</w:t>
            </w:r>
            <w:r w:rsidRPr="000A46DC"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(</w:t>
            </w:r>
            <w:r w:rsidRPr="000A46DC">
              <w:rPr>
                <w:rStyle w:val="FontStyle104"/>
                <w:rFonts w:eastAsiaTheme="minorEastAsia"/>
                <w:sz w:val="22"/>
                <w:szCs w:val="22"/>
              </w:rPr>
              <w:t>Смешение различных цветов с чер</w:t>
            </w:r>
            <w:r w:rsidRPr="000A46D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ной, серой, белой красками — получе</w:t>
            </w:r>
            <w:r w:rsidRPr="000A46D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мрачных, тяжелых и нежных, лег</w:t>
            </w:r>
            <w:r w:rsidRPr="000A46D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ких оттенков цвета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)</w:t>
            </w:r>
            <w:r w:rsidRPr="000A46DC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Иметь представление об эмоциональной выразительности цвета – глухого и звонкого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Изображать борьбу тихого и звонкого цветов, изображая весеннюю землю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Закреплять умения работать кистью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</w:tcPr>
          <w:p w:rsidR="00F239AE" w:rsidRPr="000A46DC" w:rsidRDefault="00F239AE" w:rsidP="001357FA">
            <w:pPr>
              <w:pStyle w:val="Style87"/>
              <w:widowControl/>
              <w:spacing w:before="19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0A46DC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Наблюдать цвета в природе, на картинах художников.</w:t>
            </w:r>
          </w:p>
          <w:p w:rsidR="00F239AE" w:rsidRPr="000A46DC" w:rsidRDefault="00F239AE" w:rsidP="001357FA">
            <w:pPr>
              <w:pStyle w:val="Style87"/>
              <w:spacing w:before="67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Р</w:t>
            </w:r>
            <w:r w:rsidRPr="009D791A">
              <w:rPr>
                <w:rStyle w:val="FontStyle98"/>
                <w:sz w:val="22"/>
                <w:szCs w:val="22"/>
              </w:rPr>
              <w:t>ационально строить самостоятельную творческую деятельность, умение организовать место занятий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6"/>
              <w:widowControl/>
              <w:spacing w:before="9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весенней зем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 (по памяти и впечатлению). Дополнительные уроки можно посвятить соз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данию «теплого царства» (Солнечный город), «холодного царства» (царство Снежной королевы). Главное — до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биться колористического богатства цве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товой гаммы.</w:t>
            </w:r>
          </w:p>
          <w:p w:rsidR="00F239AE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  <w:r>
              <w:rPr>
                <w:rStyle w:val="FontStyle95"/>
                <w:rFonts w:eastAsiaTheme="minorEastAsia"/>
              </w:rPr>
              <w:t>Материалы</w:t>
            </w:r>
            <w:r w:rsidRPr="009974F5">
              <w:rPr>
                <w:rStyle w:val="FontStyle95"/>
                <w:rFonts w:eastAsiaTheme="minorEastAsia"/>
              </w:rPr>
              <w:t xml:space="preserve">: </w:t>
            </w:r>
            <w:r w:rsidRPr="009974F5">
              <w:rPr>
                <w:rStyle w:val="FontStyle104"/>
                <w:rFonts w:eastAsiaTheme="minorEastAsia"/>
              </w:rPr>
              <w:t>гуашь, крупные кис</w:t>
            </w:r>
            <w:r w:rsidRPr="009974F5">
              <w:rPr>
                <w:rStyle w:val="FontStyle104"/>
                <w:rFonts w:eastAsiaTheme="minorEastAsia"/>
              </w:rPr>
              <w:softHyphen/>
              <w:t>ти, большие листы бумаги</w:t>
            </w:r>
            <w:r>
              <w:rPr>
                <w:rStyle w:val="FontStyle104"/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11.04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412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lastRenderedPageBreak/>
              <w:t>29</w:t>
            </w:r>
            <w:r>
              <w:rPr>
                <w:rFonts w:ascii="Times New Roman" w:hAnsi="Times New Roman"/>
              </w:rPr>
              <w:t xml:space="preserve"> (3)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Что такое ритм линий.</w:t>
            </w:r>
          </w:p>
        </w:tc>
        <w:tc>
          <w:tcPr>
            <w:tcW w:w="4536" w:type="dxa"/>
          </w:tcPr>
          <w:p w:rsidR="00F239AE" w:rsidRDefault="00F239AE" w:rsidP="001357FA">
            <w:pPr>
              <w:pStyle w:val="Style87"/>
              <w:widowControl/>
              <w:spacing w:before="216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>Ритмически организовывать лист с помощью линий. Изменение ритма линий в связи с изменением содержа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работы.</w:t>
            </w:r>
          </w:p>
          <w:p w:rsidR="00F239AE" w:rsidRDefault="00F239AE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Линии как средство образной характеристики </w:t>
            </w:r>
            <w:proofErr w:type="gramStart"/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изображаемого</w:t>
            </w:r>
            <w:proofErr w:type="gramEnd"/>
            <w:r>
              <w:rPr>
                <w:rStyle w:val="FontStyle104"/>
                <w:rFonts w:eastAsiaTheme="minorEastAsia"/>
                <w:sz w:val="22"/>
                <w:szCs w:val="22"/>
              </w:rPr>
              <w:t>. Разное эмоциональное звучание линии.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 w:val="restart"/>
          </w:tcPr>
          <w:p w:rsidR="00F239AE" w:rsidRPr="009974F5" w:rsidRDefault="00F239AE" w:rsidP="001357FA">
            <w:pPr>
              <w:pStyle w:val="Style87"/>
              <w:widowControl/>
              <w:spacing w:before="10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Познакомиться с выразительными возможностями линий, их многообразием: толстые и тонкие, корявые и изящные, спокойные и по</w:t>
            </w: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рывистые. Видеть линии в окружаю</w:t>
            </w: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щей действительности, рассматривать весенние ветки (веселый трепет тонких, нежных веток берез и корявая, суровая мощь старых дубовых сучьев).</w:t>
            </w:r>
          </w:p>
          <w:p w:rsidR="00F239AE" w:rsidRDefault="00F239AE" w:rsidP="001357FA">
            <w:pPr>
              <w:pStyle w:val="a5"/>
              <w:spacing w:line="240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Style w:val="FontStyle98"/>
                <w:sz w:val="22"/>
                <w:szCs w:val="22"/>
              </w:rPr>
              <w:t>С</w:t>
            </w:r>
            <w:r w:rsidRPr="009D791A">
              <w:rPr>
                <w:rStyle w:val="FontStyle98"/>
                <w:sz w:val="22"/>
                <w:szCs w:val="22"/>
              </w:rPr>
              <w:t>трем</w:t>
            </w:r>
            <w:r>
              <w:rPr>
                <w:rStyle w:val="FontStyle98"/>
                <w:sz w:val="22"/>
                <w:szCs w:val="22"/>
              </w:rPr>
              <w:t>иться</w:t>
            </w:r>
            <w:r w:rsidRPr="009D791A">
              <w:rPr>
                <w:rStyle w:val="FontStyle98"/>
                <w:sz w:val="22"/>
                <w:szCs w:val="22"/>
              </w:rPr>
              <w:t xml:space="preserve"> к освоению новых знаний и умений, к достижению более высоких и оригинальных творческих результатов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62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весенних ручьев.</w:t>
            </w:r>
          </w:p>
          <w:p w:rsidR="00F239AE" w:rsidRPr="009974F5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  <w:r w:rsidRPr="009974F5">
              <w:rPr>
                <w:rStyle w:val="FontStyle95"/>
                <w:rFonts w:eastAsiaTheme="minorEastAsia"/>
              </w:rPr>
              <w:t xml:space="preserve">Материалы: </w:t>
            </w:r>
            <w:r w:rsidRPr="009974F5">
              <w:rPr>
                <w:rStyle w:val="FontStyle104"/>
                <w:rFonts w:eastAsiaTheme="minorEastAsia"/>
              </w:rPr>
              <w:t xml:space="preserve">пастель или цветные мелки. В качестве подмалевка используется изображение весенней земли (на </w:t>
            </w:r>
            <w:r w:rsidRPr="009974F5">
              <w:rPr>
                <w:rStyle w:val="FontStyle143"/>
                <w:rFonts w:eastAsiaTheme="minorEastAsia"/>
              </w:rPr>
              <w:t xml:space="preserve">нем земля видна сверху, </w:t>
            </w:r>
            <w:r w:rsidRPr="009974F5">
              <w:rPr>
                <w:rStyle w:val="FontStyle104"/>
                <w:rFonts w:eastAsiaTheme="minorEastAsia"/>
              </w:rPr>
              <w:t>значит, и ручьи побегут по всей плоскости листа). Можно также работать гуашью на чис</w:t>
            </w:r>
            <w:r w:rsidRPr="009974F5">
              <w:rPr>
                <w:rStyle w:val="FontStyle104"/>
                <w:rFonts w:eastAsiaTheme="minorEastAsia"/>
              </w:rPr>
              <w:softHyphen/>
              <w:t>том листе.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417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 xml:space="preserve"> (4)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Характер линий.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Наблюд</w:t>
            </w:r>
            <w:r>
              <w:rPr>
                <w:rFonts w:ascii="Times New Roman" w:hAnsi="Times New Roman"/>
              </w:rPr>
              <w:t>ать, рассматривать, любоваться.</w:t>
            </w:r>
            <w:r w:rsidRPr="00EE4F3B">
              <w:rPr>
                <w:rFonts w:ascii="Times New Roman" w:hAnsi="Times New Roman"/>
              </w:rPr>
              <w:t xml:space="preserve"> 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EE4F3B">
              <w:rPr>
                <w:rFonts w:ascii="Times New Roman" w:hAnsi="Times New Roman"/>
              </w:rPr>
              <w:t xml:space="preserve">идеть линии </w:t>
            </w:r>
            <w:r>
              <w:rPr>
                <w:rFonts w:ascii="Times New Roman" w:hAnsi="Times New Roman"/>
              </w:rPr>
              <w:t>в окружающей действительности.</w:t>
            </w:r>
            <w:r w:rsidRPr="00EE4F3B">
              <w:rPr>
                <w:rFonts w:ascii="Times New Roman" w:hAnsi="Times New Roman"/>
              </w:rPr>
              <w:t xml:space="preserve">              </w:t>
            </w:r>
          </w:p>
        </w:tc>
        <w:tc>
          <w:tcPr>
            <w:tcW w:w="4110" w:type="dxa"/>
            <w:vMerge/>
          </w:tcPr>
          <w:p w:rsidR="00F239AE" w:rsidRDefault="00F239AE" w:rsidP="001357FA">
            <w:pPr>
              <w:pStyle w:val="a5"/>
              <w:spacing w:line="240" w:lineRule="auto"/>
              <w:ind w:firstLine="0"/>
            </w:pP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86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изображение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F239AE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  <w:r w:rsidRPr="009974F5">
              <w:rPr>
                <w:rStyle w:val="FontStyle95"/>
                <w:rFonts w:eastAsiaTheme="minorEastAsia"/>
              </w:rPr>
              <w:t xml:space="preserve">Материалы: </w:t>
            </w:r>
            <w:r w:rsidRPr="009974F5">
              <w:rPr>
                <w:rStyle w:val="FontStyle104"/>
                <w:rFonts w:eastAsiaTheme="minorEastAsia"/>
              </w:rPr>
              <w:t>гуашь, кисть, или тушь, уголь, сангина; большие листы бумаги</w:t>
            </w:r>
            <w:r>
              <w:rPr>
                <w:rStyle w:val="FontStyle104"/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2124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 (5)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Ритм пятен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Расширять знания о средствах художественной выразительности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что такое ритм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Развивать навыки творческой работы в технике обрывной аппликации.</w:t>
            </w:r>
          </w:p>
        </w:tc>
        <w:tc>
          <w:tcPr>
            <w:tcW w:w="4110" w:type="dxa"/>
          </w:tcPr>
          <w:p w:rsidR="00F239AE" w:rsidRDefault="00F239AE" w:rsidP="001357FA">
            <w:pPr>
              <w:pStyle w:val="Style87"/>
              <w:widowControl/>
              <w:spacing w:before="19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Осознавать, что от изменения положения пятен на листе изменяется восприятие листа, его композиция. Рассматривать материал на примере летящих птиц — быстрый или медленный полет; птицы летят тяжело или легко.</w:t>
            </w:r>
          </w:p>
          <w:p w:rsidR="00F239AE" w:rsidRPr="009974F5" w:rsidRDefault="00F239AE" w:rsidP="001357FA">
            <w:pPr>
              <w:pStyle w:val="Style87"/>
              <w:widowControl/>
              <w:spacing w:before="19" w:line="240" w:lineRule="auto"/>
              <w:ind w:firstLine="0"/>
              <w:rPr>
                <w:rFonts w:ascii="Times New Roman" w:eastAsiaTheme="minorEastAsia" w:hAnsi="Times New Roman"/>
                <w:sz w:val="22"/>
                <w:szCs w:val="22"/>
                <w:u w:val="single"/>
              </w:rPr>
            </w:pPr>
            <w:r>
              <w:rPr>
                <w:rStyle w:val="FontStyle98"/>
                <w:sz w:val="22"/>
                <w:szCs w:val="22"/>
              </w:rPr>
              <w:t>О</w:t>
            </w:r>
            <w:r w:rsidRPr="009D791A">
              <w:rPr>
                <w:rStyle w:val="FontStyle98"/>
                <w:sz w:val="22"/>
                <w:szCs w:val="22"/>
              </w:rPr>
              <w:t>св</w:t>
            </w:r>
            <w:r>
              <w:rPr>
                <w:rStyle w:val="FontStyle98"/>
                <w:sz w:val="22"/>
                <w:szCs w:val="22"/>
              </w:rPr>
              <w:t>аивать</w:t>
            </w:r>
            <w:r w:rsidRPr="009D791A">
              <w:rPr>
                <w:rStyle w:val="FontStyle98"/>
                <w:sz w:val="22"/>
                <w:szCs w:val="22"/>
              </w:rPr>
              <w:t xml:space="preserve"> способ</w:t>
            </w:r>
            <w:r>
              <w:rPr>
                <w:rStyle w:val="FontStyle98"/>
                <w:sz w:val="22"/>
                <w:szCs w:val="22"/>
              </w:rPr>
              <w:t>ы</w:t>
            </w:r>
            <w:r w:rsidRPr="009D791A">
              <w:rPr>
                <w:rStyle w:val="FontStyle98"/>
                <w:sz w:val="22"/>
                <w:szCs w:val="22"/>
              </w:rPr>
              <w:t xml:space="preserve"> решения проблем творческого и поиско</w:t>
            </w:r>
            <w:r w:rsidRPr="009D791A">
              <w:rPr>
                <w:rStyle w:val="FontStyle98"/>
                <w:sz w:val="22"/>
                <w:szCs w:val="22"/>
              </w:rPr>
              <w:softHyphen/>
              <w:t>вого характера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101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ритмическое расположение летящих птиц на плоскости листа (рабо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 индивидуальная или коллективная).</w:t>
            </w:r>
          </w:p>
          <w:p w:rsidR="00F239AE" w:rsidRPr="009974F5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  <w:r w:rsidRPr="009974F5">
              <w:rPr>
                <w:rStyle w:val="FontStyle95"/>
                <w:rFonts w:eastAsiaTheme="minorEastAsia"/>
              </w:rPr>
              <w:t xml:space="preserve">Материалы: </w:t>
            </w:r>
            <w:r w:rsidRPr="009974F5">
              <w:rPr>
                <w:rStyle w:val="FontStyle104"/>
                <w:rFonts w:eastAsiaTheme="minorEastAsia"/>
              </w:rPr>
              <w:t>белая и темная бума</w:t>
            </w:r>
            <w:r w:rsidRPr="009974F5">
              <w:rPr>
                <w:rStyle w:val="FontStyle104"/>
                <w:rFonts w:eastAsiaTheme="minorEastAsia"/>
              </w:rPr>
              <w:softHyphen/>
              <w:t>га, ножницы, клей.</w:t>
            </w:r>
          </w:p>
        </w:tc>
        <w:tc>
          <w:tcPr>
            <w:tcW w:w="851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2.05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F239AE" w:rsidRPr="00C04ABB" w:rsidTr="001357FA">
        <w:trPr>
          <w:trHeight w:val="706"/>
        </w:trPr>
        <w:tc>
          <w:tcPr>
            <w:tcW w:w="709" w:type="dxa"/>
            <w:gridSpan w:val="2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/>
              </w:rPr>
              <w:t xml:space="preserve"> (6)</w:t>
            </w:r>
          </w:p>
        </w:tc>
        <w:tc>
          <w:tcPr>
            <w:tcW w:w="1985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Пропорции выражают характер. </w:t>
            </w:r>
          </w:p>
        </w:tc>
        <w:tc>
          <w:tcPr>
            <w:tcW w:w="4536" w:type="dxa"/>
          </w:tcPr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Расширять знания о средствах художественной выразительности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что такое пропорции</w:t>
            </w:r>
            <w:r>
              <w:rPr>
                <w:rFonts w:ascii="Times New Roman" w:hAnsi="Times New Roman"/>
              </w:rPr>
              <w:t>.</w:t>
            </w:r>
          </w:p>
          <w:p w:rsidR="00F239AE" w:rsidRPr="00EE4F3B" w:rsidRDefault="00F239AE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Создавать выразительные образы животных или птиц с помощью измерения пропорций.</w:t>
            </w:r>
          </w:p>
        </w:tc>
        <w:tc>
          <w:tcPr>
            <w:tcW w:w="4110" w:type="dxa"/>
          </w:tcPr>
          <w:p w:rsidR="00F239AE" w:rsidRPr="009974F5" w:rsidRDefault="00F239AE" w:rsidP="001357FA">
            <w:pPr>
              <w:pStyle w:val="Style87"/>
              <w:widowControl/>
              <w:spacing w:before="91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  <w:u w:val="single"/>
              </w:rPr>
            </w:pP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Понимание пропорций как соотношения между собой частей одного це</w:t>
            </w: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лого.</w:t>
            </w:r>
          </w:p>
          <w:p w:rsidR="00F239AE" w:rsidRDefault="00F239AE" w:rsidP="001357FA">
            <w:pPr>
              <w:pStyle w:val="Style87"/>
              <w:widowControl/>
              <w:spacing w:before="19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t>Пропорции — выразительное сред</w:t>
            </w: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ство искусства, которое помогает ху</w:t>
            </w: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дожнику создавать образ, выражать ха</w:t>
            </w:r>
            <w:r w:rsidRPr="009974F5">
              <w:rPr>
                <w:rStyle w:val="FontStyle104"/>
                <w:rFonts w:eastAsiaTheme="minorEastAsia"/>
                <w:sz w:val="22"/>
                <w:szCs w:val="22"/>
                <w:u w:val="single"/>
              </w:rPr>
              <w:softHyphen/>
              <w:t>рактер изображаемого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  <w:p w:rsidR="00F239AE" w:rsidRDefault="00F239AE" w:rsidP="001357FA">
            <w:pPr>
              <w:pStyle w:val="Style82"/>
              <w:widowControl/>
              <w:spacing w:line="240" w:lineRule="auto"/>
            </w:pPr>
            <w:r>
              <w:rPr>
                <w:rStyle w:val="FontStyle98"/>
                <w:sz w:val="22"/>
                <w:szCs w:val="22"/>
              </w:rPr>
              <w:lastRenderedPageBreak/>
              <w:t>Осознанно</w:t>
            </w:r>
            <w:r w:rsidRPr="009D791A">
              <w:rPr>
                <w:rStyle w:val="FontStyle98"/>
                <w:sz w:val="22"/>
                <w:szCs w:val="22"/>
              </w:rPr>
              <w:t xml:space="preserve"> стрем</w:t>
            </w:r>
            <w:r>
              <w:rPr>
                <w:rStyle w:val="FontStyle98"/>
                <w:sz w:val="22"/>
                <w:szCs w:val="22"/>
              </w:rPr>
              <w:t>иться</w:t>
            </w:r>
            <w:r w:rsidRPr="009D791A">
              <w:rPr>
                <w:rStyle w:val="FontStyle98"/>
                <w:sz w:val="22"/>
                <w:szCs w:val="22"/>
              </w:rPr>
              <w:t xml:space="preserve"> к освоению новых знаний и умений, к достижению более высоких и оригинальных творческих результатов</w:t>
            </w:r>
          </w:p>
        </w:tc>
        <w:tc>
          <w:tcPr>
            <w:tcW w:w="2835" w:type="dxa"/>
          </w:tcPr>
          <w:p w:rsidR="00F239AE" w:rsidRDefault="00F239AE" w:rsidP="001357FA">
            <w:pPr>
              <w:pStyle w:val="Style87"/>
              <w:widowControl/>
              <w:spacing w:before="110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или леп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 птиц с разными пропорциями (боль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хвост — маленькая головка — большой клюв).</w:t>
            </w:r>
          </w:p>
          <w:p w:rsidR="00F239AE" w:rsidRDefault="00F239AE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  <w:r>
              <w:rPr>
                <w:rStyle w:val="FontStyle95"/>
                <w:rFonts w:eastAsiaTheme="minorEastAsia"/>
              </w:rPr>
              <w:t xml:space="preserve">Материалы: </w:t>
            </w:r>
            <w:r w:rsidRPr="009974F5">
              <w:rPr>
                <w:rStyle w:val="FontStyle104"/>
                <w:rFonts w:eastAsiaTheme="minorEastAsia"/>
              </w:rPr>
              <w:t>бумага белая и цвет</w:t>
            </w:r>
            <w:r w:rsidRPr="009974F5">
              <w:rPr>
                <w:rStyle w:val="FontStyle104"/>
                <w:rFonts w:eastAsiaTheme="minorEastAsia"/>
              </w:rPr>
              <w:softHyphen/>
              <w:t xml:space="preserve">ная, ножницы, клей или </w:t>
            </w:r>
            <w:r w:rsidRPr="009974F5">
              <w:rPr>
                <w:rStyle w:val="FontStyle104"/>
                <w:rFonts w:eastAsiaTheme="minorEastAsia"/>
              </w:rPr>
              <w:lastRenderedPageBreak/>
              <w:t>пластилин.</w:t>
            </w:r>
          </w:p>
        </w:tc>
        <w:tc>
          <w:tcPr>
            <w:tcW w:w="851" w:type="dxa"/>
          </w:tcPr>
          <w:p w:rsidR="00F239AE" w:rsidRPr="00C04ABB" w:rsidRDefault="005E6DDF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 w:rsidR="00F239AE">
              <w:rPr>
                <w:rFonts w:ascii="Times New Roman" w:hAnsi="Times New Roman"/>
              </w:rPr>
              <w:t>.05</w:t>
            </w:r>
          </w:p>
        </w:tc>
        <w:tc>
          <w:tcPr>
            <w:tcW w:w="814" w:type="dxa"/>
          </w:tcPr>
          <w:p w:rsidR="00F239AE" w:rsidRPr="00C04ABB" w:rsidRDefault="00F239AE" w:rsidP="001357FA">
            <w:pPr>
              <w:pStyle w:val="a4"/>
              <w:rPr>
                <w:rFonts w:ascii="Times New Roman" w:hAnsi="Times New Roman"/>
              </w:rPr>
            </w:pPr>
          </w:p>
        </w:tc>
      </w:tr>
      <w:tr w:rsidR="005E6DDF" w:rsidRPr="00C04ABB" w:rsidTr="005E6DDF">
        <w:trPr>
          <w:trHeight w:val="1132"/>
        </w:trPr>
        <w:tc>
          <w:tcPr>
            <w:tcW w:w="709" w:type="dxa"/>
            <w:gridSpan w:val="2"/>
          </w:tcPr>
          <w:p w:rsidR="005E6DDF" w:rsidRPr="00C04ABB" w:rsidRDefault="005E6DDF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lastRenderedPageBreak/>
              <w:t>33</w:t>
            </w:r>
            <w:r>
              <w:rPr>
                <w:rFonts w:ascii="Times New Roman" w:hAnsi="Times New Roman"/>
              </w:rPr>
              <w:t xml:space="preserve"> (7)</w:t>
            </w:r>
          </w:p>
        </w:tc>
        <w:tc>
          <w:tcPr>
            <w:tcW w:w="1985" w:type="dxa"/>
          </w:tcPr>
          <w:p w:rsidR="005E6DDF" w:rsidRPr="00C04ABB" w:rsidRDefault="005E6DDF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 xml:space="preserve">Ритм пятен, линий, пропорций как средство художественной выразительности. </w:t>
            </w:r>
          </w:p>
        </w:tc>
        <w:tc>
          <w:tcPr>
            <w:tcW w:w="4536" w:type="dxa"/>
          </w:tcPr>
          <w:p w:rsidR="005E6DDF" w:rsidRPr="009974F5" w:rsidRDefault="005E6DDF" w:rsidP="001357FA">
            <w:pPr>
              <w:pStyle w:val="Style63"/>
              <w:widowControl/>
              <w:spacing w:line="276" w:lineRule="auto"/>
              <w:jc w:val="both"/>
              <w:rPr>
                <w:rStyle w:val="FontStyle104"/>
                <w:rFonts w:eastAsiaTheme="minorEastAsia"/>
                <w:b/>
                <w:bCs/>
                <w:spacing w:val="-20"/>
                <w:sz w:val="22"/>
                <w:szCs w:val="22"/>
              </w:rPr>
            </w:pPr>
            <w:proofErr w:type="gramStart"/>
            <w:r w:rsidRPr="00EE4F3B">
              <w:rPr>
                <w:rFonts w:ascii="Times New Roman" w:hAnsi="Times New Roman"/>
              </w:rPr>
              <w:t>Повторять и закреп</w:t>
            </w:r>
            <w:r>
              <w:rPr>
                <w:rFonts w:ascii="Times New Roman" w:hAnsi="Times New Roman"/>
              </w:rPr>
              <w:t>лять полученные знания и умения (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ритм </w:t>
            </w:r>
            <w:r>
              <w:rPr>
                <w:rStyle w:val="FontStyle143"/>
                <w:rFonts w:eastAsiaTheme="minorEastAsia"/>
                <w:sz w:val="22"/>
                <w:szCs w:val="22"/>
              </w:rPr>
              <w:t xml:space="preserve">линий, пятен, цвет, </w:t>
            </w:r>
            <w:r>
              <w:rPr>
                <w:rStyle w:val="FontStyle118"/>
                <w:rFonts w:eastAsiaTheme="minorEastAsia"/>
                <w:sz w:val="22"/>
                <w:szCs w:val="22"/>
              </w:rPr>
              <w:t xml:space="preserve">пропорции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составляют основы образного языка, на котором говорят Братья-Мастера — Мастер Изображения, Мастер Украше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Мастер Постройки, создавая про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изведения в области живописи, графи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скульптуры, архитектуры).</w:t>
            </w:r>
            <w:proofErr w:type="gramEnd"/>
          </w:p>
          <w:p w:rsidR="005E6DDF" w:rsidRPr="00EE4F3B" w:rsidRDefault="005E6DDF" w:rsidP="001357FA">
            <w:pPr>
              <w:pStyle w:val="a4"/>
              <w:rPr>
                <w:rFonts w:ascii="Times New Roman" w:hAnsi="Times New Roman"/>
              </w:rPr>
            </w:pPr>
            <w:r w:rsidRPr="00EE4F3B">
              <w:rPr>
                <w:rFonts w:ascii="Times New Roman" w:hAnsi="Times New Roman"/>
              </w:rPr>
              <w:t>Понимать роль взаимодействия различных средств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10" w:type="dxa"/>
          </w:tcPr>
          <w:p w:rsidR="005E6DDF" w:rsidRDefault="005E6DDF" w:rsidP="001357FA">
            <w:pPr>
              <w:pStyle w:val="a4"/>
              <w:rPr>
                <w:rStyle w:val="FontStyle98"/>
                <w:i/>
              </w:rPr>
            </w:pPr>
            <w:r w:rsidRPr="009974F5">
              <w:rPr>
                <w:rStyle w:val="FontStyle98"/>
                <w:u w:val="single"/>
              </w:rPr>
              <w:t>Планировать и грамотно осуществлять учебные действия в соответствии с поставленной задачей, находить варианты решения различных</w:t>
            </w:r>
            <w:r w:rsidRPr="009D791A">
              <w:rPr>
                <w:rStyle w:val="FontStyle98"/>
              </w:rPr>
              <w:t xml:space="preserve"> </w:t>
            </w:r>
            <w:r w:rsidRPr="009974F5">
              <w:rPr>
                <w:rStyle w:val="FontStyle98"/>
                <w:u w:val="single"/>
              </w:rPr>
              <w:t>художественно-творческих задач</w:t>
            </w:r>
            <w:r>
              <w:rPr>
                <w:rFonts w:ascii="Times New Roman" w:hAnsi="Times New Roman"/>
                <w:i/>
                <w:u w:val="single"/>
              </w:rPr>
              <w:t xml:space="preserve">. </w:t>
            </w:r>
            <w:r w:rsidRPr="009974F5">
              <w:rPr>
                <w:rFonts w:ascii="Times New Roman" w:hAnsi="Times New Roman"/>
                <w:i/>
              </w:rPr>
              <w:t>Сотрудничать, уметь договариваться</w:t>
            </w:r>
            <w:r>
              <w:rPr>
                <w:rFonts w:ascii="Times New Roman" w:hAnsi="Times New Roman"/>
                <w:i/>
              </w:rPr>
              <w:t xml:space="preserve">. </w:t>
            </w:r>
            <w:r w:rsidRPr="00037F11">
              <w:rPr>
                <w:rStyle w:val="FontStyle98"/>
                <w:i/>
              </w:rPr>
              <w:t>Овладевать умением вести диалог, распределять функции и роли в процессе выполнения творческой работы.</w:t>
            </w:r>
          </w:p>
          <w:p w:rsidR="005E6DDF" w:rsidRPr="009974F5" w:rsidRDefault="005E6DDF" w:rsidP="001357FA">
            <w:pPr>
              <w:pStyle w:val="a4"/>
              <w:rPr>
                <w:rFonts w:ascii="Times New Roman" w:hAnsi="Times New Roman"/>
                <w:i/>
              </w:rPr>
            </w:pPr>
            <w:r>
              <w:rPr>
                <w:rStyle w:val="FontStyle98"/>
              </w:rPr>
              <w:t>П</w:t>
            </w:r>
            <w:r w:rsidRPr="009D791A">
              <w:rPr>
                <w:rStyle w:val="FontStyle98"/>
              </w:rPr>
              <w:t xml:space="preserve">ланировать и грамотно осуществлять учебные действия в соответствии с поставленной задачей, находить варианты решения различных </w:t>
            </w:r>
            <w:bookmarkStart w:id="0" w:name="_GoBack"/>
            <w:bookmarkEnd w:id="0"/>
            <w:r w:rsidRPr="009D791A">
              <w:rPr>
                <w:rStyle w:val="FontStyle98"/>
              </w:rPr>
              <w:t>художественно-творческих задач</w:t>
            </w:r>
            <w:r>
              <w:rPr>
                <w:rStyle w:val="FontStyle98"/>
              </w:rPr>
              <w:t>.</w:t>
            </w:r>
          </w:p>
        </w:tc>
        <w:tc>
          <w:tcPr>
            <w:tcW w:w="2835" w:type="dxa"/>
          </w:tcPr>
          <w:p w:rsidR="005E6DDF" w:rsidRDefault="005E6DDF" w:rsidP="001357FA">
            <w:pPr>
              <w:pStyle w:val="Style87"/>
              <w:widowControl/>
              <w:spacing w:before="130"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создание коллективного панно на тему «Весна. Шум птиц».</w:t>
            </w:r>
          </w:p>
          <w:p w:rsidR="005E6DDF" w:rsidRDefault="005E6DDF" w:rsidP="001357FA">
            <w:pPr>
              <w:pStyle w:val="Style87"/>
              <w:widowControl/>
              <w:spacing w:line="240" w:lineRule="auto"/>
              <w:ind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большие листы для панно, гуашь, кисти, бумага, ножницы, клей.</w:t>
            </w:r>
          </w:p>
          <w:p w:rsidR="005E6DDF" w:rsidRDefault="005E6DDF" w:rsidP="001357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851" w:type="dxa"/>
            <w:vMerge w:val="restart"/>
          </w:tcPr>
          <w:p w:rsidR="005E6DDF" w:rsidRPr="00C04ABB" w:rsidRDefault="005E6DDF" w:rsidP="001357F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5E6DDF" w:rsidRPr="005E6DDF" w:rsidRDefault="005E6DDF" w:rsidP="005E6DDF">
            <w:pPr>
              <w:pStyle w:val="a4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DDF">
              <w:rPr>
                <w:rFonts w:ascii="Times New Roman" w:hAnsi="Times New Roman"/>
                <w:sz w:val="28"/>
                <w:szCs w:val="28"/>
              </w:rPr>
              <w:t>уплотнение материала</w:t>
            </w:r>
          </w:p>
        </w:tc>
      </w:tr>
      <w:tr w:rsidR="005E6DDF" w:rsidRPr="00C04ABB" w:rsidTr="001357FA">
        <w:trPr>
          <w:trHeight w:val="552"/>
        </w:trPr>
        <w:tc>
          <w:tcPr>
            <w:tcW w:w="709" w:type="dxa"/>
            <w:gridSpan w:val="2"/>
          </w:tcPr>
          <w:p w:rsidR="005E6DDF" w:rsidRPr="00C04ABB" w:rsidRDefault="005E6DDF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34</w:t>
            </w:r>
            <w:r>
              <w:rPr>
                <w:rFonts w:ascii="Times New Roman" w:hAnsi="Times New Roman"/>
              </w:rPr>
              <w:t xml:space="preserve"> (8)</w:t>
            </w:r>
          </w:p>
        </w:tc>
        <w:tc>
          <w:tcPr>
            <w:tcW w:w="1985" w:type="dxa"/>
          </w:tcPr>
          <w:p w:rsidR="005E6DDF" w:rsidRPr="00C04ABB" w:rsidRDefault="005E6DDF" w:rsidP="001357FA">
            <w:pPr>
              <w:pStyle w:val="a4"/>
              <w:rPr>
                <w:rFonts w:ascii="Times New Roman" w:hAnsi="Times New Roman"/>
              </w:rPr>
            </w:pPr>
            <w:r w:rsidRPr="00C04ABB">
              <w:rPr>
                <w:rFonts w:ascii="Times New Roman" w:hAnsi="Times New Roman"/>
              </w:rPr>
              <w:t>Обобщающий урок года</w:t>
            </w:r>
          </w:p>
        </w:tc>
        <w:tc>
          <w:tcPr>
            <w:tcW w:w="4536" w:type="dxa"/>
          </w:tcPr>
          <w:p w:rsidR="005E6DDF" w:rsidRPr="00F24C4F" w:rsidRDefault="005E6DDF" w:rsidP="001357FA">
            <w:pPr>
              <w:pStyle w:val="Style87"/>
              <w:widowControl/>
              <w:spacing w:before="168" w:line="240" w:lineRule="auto"/>
              <w:ind w:firstLine="0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Сделать вывод, что Братья-Мастера — Мастер Изображения, Мастер Украшения, Мастер Постройки — главные помощники художника, работающего в области изобразительного, декоративного и конструктивного искусств. </w:t>
            </w:r>
            <w:proofErr w:type="gramStart"/>
            <w:r>
              <w:rPr>
                <w:rStyle w:val="FontStyle104"/>
                <w:rFonts w:eastAsiaTheme="minorEastAsia"/>
                <w:sz w:val="22"/>
                <w:szCs w:val="22"/>
              </w:rPr>
              <w:t>(Выставка детских работ, репродук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ций работ художников — радостный праздник, событие школьной жизни.</w:t>
            </w:r>
            <w:proofErr w:type="gramEnd"/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Игра-беседа, в которой вспоминают все основные темы года)</w:t>
            </w:r>
          </w:p>
        </w:tc>
        <w:tc>
          <w:tcPr>
            <w:tcW w:w="4110" w:type="dxa"/>
          </w:tcPr>
          <w:p w:rsidR="005E6DDF" w:rsidRDefault="005E6DDF" w:rsidP="001357FA">
            <w:pPr>
              <w:pStyle w:val="a4"/>
              <w:rPr>
                <w:rStyle w:val="FontStyle104"/>
                <w:i/>
              </w:rPr>
            </w:pPr>
            <w:r w:rsidRPr="00F24C4F">
              <w:rPr>
                <w:rFonts w:ascii="Times New Roman" w:hAnsi="Times New Roman"/>
                <w:i/>
              </w:rPr>
              <w:t>Анализировать работы на выставке, рассказывать о своих впечатлениях от работ товарищей. Фантазировать и рассказывать о своих планах на лето</w:t>
            </w:r>
            <w:r>
              <w:rPr>
                <w:rStyle w:val="FontStyle104"/>
                <w:i/>
              </w:rPr>
              <w:t>.</w:t>
            </w:r>
          </w:p>
          <w:p w:rsidR="005E6DDF" w:rsidRPr="00F24C4F" w:rsidRDefault="005E6DDF" w:rsidP="001357FA">
            <w:pPr>
              <w:pStyle w:val="a4"/>
              <w:rPr>
                <w:rStyle w:val="FontStyle104"/>
                <w:i/>
              </w:rPr>
            </w:pPr>
            <w:r>
              <w:rPr>
                <w:rStyle w:val="FontStyle98"/>
              </w:rPr>
              <w:t>О</w:t>
            </w:r>
            <w:r w:rsidRPr="009D791A">
              <w:rPr>
                <w:rStyle w:val="FontStyle98"/>
              </w:rPr>
              <w:t>сознанн</w:t>
            </w:r>
            <w:r w:rsidR="00724DFA">
              <w:rPr>
                <w:rStyle w:val="FontStyle98"/>
              </w:rPr>
              <w:t>о стрем</w:t>
            </w:r>
            <w:r>
              <w:rPr>
                <w:rStyle w:val="FontStyle98"/>
              </w:rPr>
              <w:t>иться</w:t>
            </w:r>
            <w:r w:rsidRPr="009D791A">
              <w:rPr>
                <w:rStyle w:val="FontStyle98"/>
              </w:rPr>
              <w:t xml:space="preserve"> к освоению новых знаний и умений, к достижению более высоких и оригинальных творческих результатов</w:t>
            </w:r>
            <w:r>
              <w:rPr>
                <w:rStyle w:val="FontStyle98"/>
              </w:rPr>
              <w:t>.</w:t>
            </w:r>
          </w:p>
        </w:tc>
        <w:tc>
          <w:tcPr>
            <w:tcW w:w="2835" w:type="dxa"/>
          </w:tcPr>
          <w:p w:rsidR="005E6DDF" w:rsidRDefault="005E6DDF" w:rsidP="001357FA">
            <w:pPr>
              <w:pStyle w:val="Style87"/>
              <w:widowControl/>
              <w:spacing w:before="130" w:line="240" w:lineRule="auto"/>
              <w:ind w:firstLine="341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E6DDF" w:rsidRPr="00C04ABB" w:rsidRDefault="005E6DDF" w:rsidP="001357F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14" w:type="dxa"/>
            <w:vMerge/>
          </w:tcPr>
          <w:p w:rsidR="005E6DDF" w:rsidRPr="00C04ABB" w:rsidRDefault="005E6DDF" w:rsidP="001357FA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239AE" w:rsidRDefault="00F239AE" w:rsidP="00F239AE"/>
    <w:p w:rsidR="009646BF" w:rsidRDefault="009646BF"/>
    <w:sectPr w:rsidR="009646BF" w:rsidSect="00F239AE">
      <w:pgSz w:w="16838" w:h="11906" w:orient="landscape"/>
      <w:pgMar w:top="1701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altName w:val="Segoe UI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66B"/>
    <w:rsid w:val="00384B30"/>
    <w:rsid w:val="0049066B"/>
    <w:rsid w:val="005E6DDF"/>
    <w:rsid w:val="00724DFA"/>
    <w:rsid w:val="009646BF"/>
    <w:rsid w:val="00F23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A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239AE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F239AE"/>
    <w:pPr>
      <w:spacing w:after="0" w:line="240" w:lineRule="auto"/>
    </w:pPr>
    <w:rPr>
      <w:rFonts w:ascii="Calibri" w:hAnsi="Calibri" w:cs="Calibri"/>
    </w:rPr>
  </w:style>
  <w:style w:type="paragraph" w:customStyle="1" w:styleId="a5">
    <w:name w:val="Новый"/>
    <w:basedOn w:val="a"/>
    <w:rsid w:val="00F239AE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Style82">
    <w:name w:val="Style82"/>
    <w:basedOn w:val="a"/>
    <w:uiPriority w:val="99"/>
    <w:rsid w:val="00F239AE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hAnsi="Century Gothic" w:cs="Times New Roman"/>
      <w:sz w:val="24"/>
      <w:szCs w:val="24"/>
    </w:rPr>
  </w:style>
  <w:style w:type="character" w:customStyle="1" w:styleId="FontStyle104">
    <w:name w:val="Font Style104"/>
    <w:basedOn w:val="a0"/>
    <w:uiPriority w:val="99"/>
    <w:rsid w:val="00F239AE"/>
    <w:rPr>
      <w:rFonts w:ascii="Times New Roman" w:hAnsi="Times New Roman" w:cs="Times New Roman" w:hint="default"/>
      <w:sz w:val="18"/>
      <w:szCs w:val="18"/>
    </w:rPr>
  </w:style>
  <w:style w:type="character" w:customStyle="1" w:styleId="FontStyle95">
    <w:name w:val="Font Style95"/>
    <w:basedOn w:val="a0"/>
    <w:uiPriority w:val="99"/>
    <w:rsid w:val="00F239A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87">
    <w:name w:val="Style87"/>
    <w:basedOn w:val="a"/>
    <w:uiPriority w:val="99"/>
    <w:rsid w:val="00F239AE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hAnsi="Century Gothic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F239AE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hAnsi="Century Gothic" w:cs="Times New Roman"/>
      <w:sz w:val="24"/>
      <w:szCs w:val="24"/>
    </w:rPr>
  </w:style>
  <w:style w:type="character" w:customStyle="1" w:styleId="FontStyle143">
    <w:name w:val="Font Style143"/>
    <w:basedOn w:val="a0"/>
    <w:uiPriority w:val="99"/>
    <w:rsid w:val="00F239AE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3">
    <w:name w:val="Style63"/>
    <w:basedOn w:val="a"/>
    <w:uiPriority w:val="99"/>
    <w:rsid w:val="00F239AE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 w:cs="Times New Roman"/>
      <w:sz w:val="24"/>
      <w:szCs w:val="24"/>
    </w:rPr>
  </w:style>
  <w:style w:type="character" w:customStyle="1" w:styleId="FontStyle118">
    <w:name w:val="Font Style118"/>
    <w:basedOn w:val="a0"/>
    <w:uiPriority w:val="99"/>
    <w:rsid w:val="00F239AE"/>
    <w:rPr>
      <w:rFonts w:ascii="Times New Roman" w:hAnsi="Times New Roman" w:cs="Times New Roman" w:hint="default"/>
      <w:b/>
      <w:bCs/>
      <w:spacing w:val="-20"/>
      <w:sz w:val="18"/>
      <w:szCs w:val="18"/>
    </w:rPr>
  </w:style>
  <w:style w:type="paragraph" w:customStyle="1" w:styleId="Style39">
    <w:name w:val="Style39"/>
    <w:basedOn w:val="a"/>
    <w:uiPriority w:val="99"/>
    <w:rsid w:val="00F239AE"/>
    <w:pPr>
      <w:widowControl w:val="0"/>
      <w:autoSpaceDE w:val="0"/>
      <w:autoSpaceDN w:val="0"/>
      <w:adjustRightInd w:val="0"/>
      <w:spacing w:after="0" w:line="252" w:lineRule="exact"/>
      <w:ind w:hanging="307"/>
      <w:jc w:val="both"/>
    </w:pPr>
    <w:rPr>
      <w:rFonts w:ascii="Century Gothic" w:hAnsi="Century Gothic" w:cs="Times New Roman"/>
      <w:sz w:val="24"/>
      <w:szCs w:val="24"/>
    </w:rPr>
  </w:style>
  <w:style w:type="character" w:customStyle="1" w:styleId="FontStyle98">
    <w:name w:val="Font Style98"/>
    <w:basedOn w:val="a0"/>
    <w:uiPriority w:val="99"/>
    <w:rsid w:val="00F239AE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A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239AE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F239AE"/>
    <w:pPr>
      <w:spacing w:after="0" w:line="240" w:lineRule="auto"/>
    </w:pPr>
    <w:rPr>
      <w:rFonts w:ascii="Calibri" w:hAnsi="Calibri" w:cs="Calibri"/>
    </w:rPr>
  </w:style>
  <w:style w:type="paragraph" w:customStyle="1" w:styleId="a5">
    <w:name w:val="Новый"/>
    <w:basedOn w:val="a"/>
    <w:rsid w:val="00F239AE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Style82">
    <w:name w:val="Style82"/>
    <w:basedOn w:val="a"/>
    <w:uiPriority w:val="99"/>
    <w:rsid w:val="00F239AE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hAnsi="Century Gothic" w:cs="Times New Roman"/>
      <w:sz w:val="24"/>
      <w:szCs w:val="24"/>
    </w:rPr>
  </w:style>
  <w:style w:type="character" w:customStyle="1" w:styleId="FontStyle104">
    <w:name w:val="Font Style104"/>
    <w:basedOn w:val="a0"/>
    <w:uiPriority w:val="99"/>
    <w:rsid w:val="00F239AE"/>
    <w:rPr>
      <w:rFonts w:ascii="Times New Roman" w:hAnsi="Times New Roman" w:cs="Times New Roman" w:hint="default"/>
      <w:sz w:val="18"/>
      <w:szCs w:val="18"/>
    </w:rPr>
  </w:style>
  <w:style w:type="character" w:customStyle="1" w:styleId="FontStyle95">
    <w:name w:val="Font Style95"/>
    <w:basedOn w:val="a0"/>
    <w:uiPriority w:val="99"/>
    <w:rsid w:val="00F239A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87">
    <w:name w:val="Style87"/>
    <w:basedOn w:val="a"/>
    <w:uiPriority w:val="99"/>
    <w:rsid w:val="00F239AE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hAnsi="Century Gothic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F239AE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hAnsi="Century Gothic" w:cs="Times New Roman"/>
      <w:sz w:val="24"/>
      <w:szCs w:val="24"/>
    </w:rPr>
  </w:style>
  <w:style w:type="character" w:customStyle="1" w:styleId="FontStyle143">
    <w:name w:val="Font Style143"/>
    <w:basedOn w:val="a0"/>
    <w:uiPriority w:val="99"/>
    <w:rsid w:val="00F239AE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3">
    <w:name w:val="Style63"/>
    <w:basedOn w:val="a"/>
    <w:uiPriority w:val="99"/>
    <w:rsid w:val="00F239AE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 w:cs="Times New Roman"/>
      <w:sz w:val="24"/>
      <w:szCs w:val="24"/>
    </w:rPr>
  </w:style>
  <w:style w:type="character" w:customStyle="1" w:styleId="FontStyle118">
    <w:name w:val="Font Style118"/>
    <w:basedOn w:val="a0"/>
    <w:uiPriority w:val="99"/>
    <w:rsid w:val="00F239AE"/>
    <w:rPr>
      <w:rFonts w:ascii="Times New Roman" w:hAnsi="Times New Roman" w:cs="Times New Roman" w:hint="default"/>
      <w:b/>
      <w:bCs/>
      <w:spacing w:val="-20"/>
      <w:sz w:val="18"/>
      <w:szCs w:val="18"/>
    </w:rPr>
  </w:style>
  <w:style w:type="paragraph" w:customStyle="1" w:styleId="Style39">
    <w:name w:val="Style39"/>
    <w:basedOn w:val="a"/>
    <w:uiPriority w:val="99"/>
    <w:rsid w:val="00F239AE"/>
    <w:pPr>
      <w:widowControl w:val="0"/>
      <w:autoSpaceDE w:val="0"/>
      <w:autoSpaceDN w:val="0"/>
      <w:adjustRightInd w:val="0"/>
      <w:spacing w:after="0" w:line="252" w:lineRule="exact"/>
      <w:ind w:hanging="307"/>
      <w:jc w:val="both"/>
    </w:pPr>
    <w:rPr>
      <w:rFonts w:ascii="Century Gothic" w:hAnsi="Century Gothic" w:cs="Times New Roman"/>
      <w:sz w:val="24"/>
      <w:szCs w:val="24"/>
    </w:rPr>
  </w:style>
  <w:style w:type="character" w:customStyle="1" w:styleId="FontStyle98">
    <w:name w:val="Font Style98"/>
    <w:basedOn w:val="a0"/>
    <w:uiPriority w:val="99"/>
    <w:rsid w:val="00F239A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3671</Words>
  <Characters>20928</Characters>
  <Application>Microsoft Office Word</Application>
  <DocSecurity>0</DocSecurity>
  <Lines>174</Lines>
  <Paragraphs>49</Paragraphs>
  <ScaleCrop>false</ScaleCrop>
  <Company/>
  <LinksUpToDate>false</LinksUpToDate>
  <CharactersWithSpaces>24550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5</cp:revision>
  <dcterms:created xsi:type="dcterms:W3CDTF">2012-09-25T18:40:00Z</dcterms:created>
  <dcterms:modified xsi:type="dcterms:W3CDTF">2013-01-10T13:59:00Z</dcterms:modified>
</cp:coreProperties>
</file>